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D6" w:rsidRDefault="00E27880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D0887" w:rsidRDefault="00E27880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D0887" w:rsidRDefault="00E27880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209D3" w:rsidRPr="00C630C5" w:rsidRDefault="00E27880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E27880">
        <w:rPr>
          <w:rStyle w:val="FontStyle11"/>
          <w:sz w:val="24"/>
          <w:szCs w:val="24"/>
          <w:lang w:val="sr-Cyrl-CS" w:eastAsia="sr-Cyrl-CS"/>
        </w:rPr>
        <w:t>Broj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266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20</w:t>
      </w:r>
    </w:p>
    <w:p w:rsidR="00D209D3" w:rsidRPr="00C630C5" w:rsidRDefault="005C7852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="002C7EDE">
        <w:rPr>
          <w:rStyle w:val="FontStyle11"/>
          <w:sz w:val="24"/>
          <w:szCs w:val="24"/>
          <w:lang w:eastAsia="sr-Cyrl-CS"/>
        </w:rPr>
        <w:t>7</w:t>
      </w:r>
      <w:r w:rsidR="00D209D3" w:rsidRPr="00C630C5">
        <w:rPr>
          <w:rStyle w:val="FontStyle11"/>
          <w:sz w:val="24"/>
          <w:szCs w:val="24"/>
          <w:lang w:val="ru-RU" w:eastAsia="sr-Cyrl-CS"/>
        </w:rPr>
        <w:t>.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27880">
        <w:rPr>
          <w:rStyle w:val="FontStyle11"/>
          <w:sz w:val="24"/>
          <w:szCs w:val="24"/>
          <w:lang w:val="sr-Cyrl-RS" w:eastAsia="sr-Cyrl-CS"/>
        </w:rPr>
        <w:t>februar</w:t>
      </w:r>
      <w:proofErr w:type="gramEnd"/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 w:rsidR="00E27880">
        <w:rPr>
          <w:rStyle w:val="FontStyle11"/>
          <w:sz w:val="24"/>
          <w:szCs w:val="24"/>
          <w:lang w:val="sr-Cyrl-CS" w:eastAsia="sr-Cyrl-CS"/>
        </w:rPr>
        <w:t>godine</w:t>
      </w:r>
    </w:p>
    <w:p w:rsidR="00D209D3" w:rsidRPr="00C630C5" w:rsidRDefault="00E27880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35560E" w:rsidRDefault="0035560E" w:rsidP="005C7852">
      <w:pPr>
        <w:pStyle w:val="Style3"/>
        <w:widowControl/>
        <w:spacing w:before="142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209D3" w:rsidRPr="00C630C5" w:rsidRDefault="00E27880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209D3" w:rsidRPr="00C630C5" w:rsidRDefault="00E27880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7852">
        <w:rPr>
          <w:rStyle w:val="FontStyle11"/>
          <w:sz w:val="24"/>
          <w:szCs w:val="24"/>
          <w:lang w:val="sr-Cyrl-CS" w:eastAsia="sr-Cyrl-CS"/>
        </w:rPr>
        <w:t>8</w:t>
      </w:r>
      <w:r w:rsidR="002C7EDE">
        <w:rPr>
          <w:rStyle w:val="FontStyle11"/>
          <w:sz w:val="24"/>
          <w:szCs w:val="24"/>
          <w:lang w:eastAsia="sr-Cyrl-CS"/>
        </w:rPr>
        <w:t>1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7852">
        <w:rPr>
          <w:rStyle w:val="FontStyle11"/>
          <w:sz w:val="24"/>
          <w:szCs w:val="24"/>
          <w:lang w:val="sr-Cyrl-CS" w:eastAsia="sr-Cyrl-CS"/>
        </w:rPr>
        <w:t>2</w:t>
      </w:r>
      <w:r w:rsidR="002C7EDE">
        <w:rPr>
          <w:rStyle w:val="FontStyle11"/>
          <w:sz w:val="24"/>
          <w:szCs w:val="24"/>
          <w:lang w:eastAsia="sr-Cyrl-CS"/>
        </w:rPr>
        <w:t>7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>20</w:t>
      </w:r>
      <w:r w:rsidR="005C7852">
        <w:rPr>
          <w:rStyle w:val="FontStyle11"/>
          <w:sz w:val="24"/>
          <w:szCs w:val="24"/>
          <w:lang w:val="sr-Cyrl-CS" w:eastAsia="sr-Cyrl-CS"/>
        </w:rPr>
        <w:t>20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94810" w:rsidRPr="00C630C5">
        <w:rPr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en-GB"/>
        </w:rPr>
        <w:t>o</w:t>
      </w:r>
      <w:r w:rsidR="002C7EDE" w:rsidRPr="0071712D">
        <w:rPr>
          <w:b/>
          <w:lang w:val="en-GB"/>
        </w:rPr>
        <w:t xml:space="preserve"> </w:t>
      </w:r>
      <w:r>
        <w:rPr>
          <w:b/>
          <w:lang w:val="en-GB"/>
        </w:rPr>
        <w:t>potvrđivanju</w:t>
      </w:r>
      <w:r w:rsidR="002C7EDE" w:rsidRPr="0071712D">
        <w:rPr>
          <w:b/>
          <w:lang w:val="en-GB"/>
        </w:rPr>
        <w:t xml:space="preserve"> </w:t>
      </w:r>
      <w:r>
        <w:rPr>
          <w:b/>
          <w:lang w:val="sr-Cyrl-RS"/>
        </w:rPr>
        <w:t>Protokola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2C7EDE" w:rsidRPr="0071712D">
        <w:rPr>
          <w:b/>
          <w:lang w:val="sr-Cyrl-RS"/>
        </w:rPr>
        <w:t xml:space="preserve"> </w:t>
      </w:r>
      <w:r>
        <w:rPr>
          <w:b/>
          <w:shd w:val="clear" w:color="auto" w:fill="FFFFFF"/>
        </w:rPr>
        <w:t>Konvencije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o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zaštiti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lica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odnosu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na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automatsku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obradu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ličnih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podataka</w:t>
      </w:r>
      <w:r w:rsidR="005C7852">
        <w:rPr>
          <w:lang w:val="sr-Cyrl-RS"/>
        </w:rPr>
        <w:t xml:space="preserve">, </w:t>
      </w:r>
      <w:r>
        <w:rPr>
          <w:lang w:val="sr-Cyrl-RS"/>
        </w:rPr>
        <w:t>koji</w:t>
      </w:r>
      <w:r w:rsidR="005C7852">
        <w:rPr>
          <w:lang w:val="sr-Cyrl-RS"/>
        </w:rPr>
        <w:t xml:space="preserve"> </w:t>
      </w:r>
      <w:r>
        <w:rPr>
          <w:lang w:val="sr-Cyrl-RS"/>
        </w:rPr>
        <w:t>je</w:t>
      </w:r>
      <w:r w:rsidR="005C7852">
        <w:rPr>
          <w:lang w:val="sr-Cyrl-RS"/>
        </w:rPr>
        <w:t xml:space="preserve"> </w:t>
      </w:r>
      <w:r>
        <w:rPr>
          <w:lang w:val="sr-Cyrl-RS"/>
        </w:rPr>
        <w:t>podnela</w:t>
      </w:r>
      <w:r w:rsidR="005C7852">
        <w:rPr>
          <w:lang w:val="sr-Cyrl-RS"/>
        </w:rPr>
        <w:t xml:space="preserve"> </w:t>
      </w:r>
      <w:r>
        <w:rPr>
          <w:lang w:val="sr-Cyrl-RS"/>
        </w:rPr>
        <w:t>Vlada</w:t>
      </w:r>
      <w:r w:rsidR="005C7852" w:rsidRPr="007E59C0">
        <w:rPr>
          <w:lang w:val="sr-Cyrl-RS"/>
        </w:rPr>
        <w:t xml:space="preserve"> (</w:t>
      </w:r>
      <w:r w:rsidR="002C7EDE"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266</w:t>
      </w:r>
      <w:r w:rsidR="002C7EDE"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20</w:t>
      </w:r>
      <w:r w:rsidR="005C7852" w:rsidRPr="007E59C0">
        <w:rPr>
          <w:lang w:val="sr-Cyrl-RS"/>
        </w:rPr>
        <w:t xml:space="preserve"> </w:t>
      </w:r>
      <w:r>
        <w:rPr>
          <w:lang w:val="sr-Cyrl-RS"/>
        </w:rPr>
        <w:t>od</w:t>
      </w:r>
      <w:r w:rsidR="005C7852" w:rsidRPr="007E59C0">
        <w:rPr>
          <w:lang w:val="sr-Cyrl-RS"/>
        </w:rPr>
        <w:t xml:space="preserve"> </w:t>
      </w:r>
      <w:r w:rsidR="002C7EDE">
        <w:t>14</w:t>
      </w:r>
      <w:r w:rsidR="005C7852" w:rsidRPr="007E59C0">
        <w:rPr>
          <w:lang w:val="sr-Cyrl-RS"/>
        </w:rPr>
        <w:t xml:space="preserve">. </w:t>
      </w:r>
      <w:r w:rsidR="002C7EDE">
        <w:t>0</w:t>
      </w:r>
      <w:r w:rsidR="005C7852">
        <w:rPr>
          <w:lang w:val="sr-Cyrl-RS"/>
        </w:rPr>
        <w:t>2</w:t>
      </w:r>
      <w:r w:rsidR="005C7852" w:rsidRPr="007E59C0">
        <w:rPr>
          <w:lang w:val="sr-Cyrl-RS"/>
        </w:rPr>
        <w:t>. 20</w:t>
      </w:r>
      <w:r w:rsidR="002C7EDE">
        <w:t>20</w:t>
      </w:r>
      <w:r w:rsidR="005C7852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5C7852">
        <w:rPr>
          <w:lang w:val="sr-Cyrl-RS"/>
        </w:rPr>
        <w:t xml:space="preserve">) </w:t>
      </w:r>
      <w:r>
        <w:rPr>
          <w:lang w:val="sr-Cyrl-RS"/>
        </w:rPr>
        <w:t>u</w:t>
      </w:r>
      <w:r w:rsidR="005C7852">
        <w:rPr>
          <w:lang w:val="sr-Cyrl-RS"/>
        </w:rPr>
        <w:t xml:space="preserve"> </w:t>
      </w:r>
      <w:r>
        <w:rPr>
          <w:lang w:val="sr-Cyrl-RS"/>
        </w:rPr>
        <w:t>načelu</w:t>
      </w:r>
      <w:r w:rsidR="00D209D3" w:rsidRPr="00C630C5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209D3" w:rsidRPr="00C630C5" w:rsidRDefault="00E27880" w:rsidP="00D209D3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E27880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E27880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2C7EDE">
        <w:rPr>
          <w:rStyle w:val="FontStyle11"/>
          <w:sz w:val="24"/>
          <w:szCs w:val="24"/>
          <w:lang w:eastAsia="sr-Cyrl-CS"/>
        </w:rPr>
        <w:t>2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C595A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en-GB"/>
        </w:rPr>
        <w:t>o</w:t>
      </w:r>
      <w:r w:rsidR="002C7EDE" w:rsidRPr="0071712D">
        <w:rPr>
          <w:b/>
          <w:lang w:val="en-GB"/>
        </w:rPr>
        <w:t xml:space="preserve"> </w:t>
      </w:r>
      <w:r>
        <w:rPr>
          <w:b/>
          <w:lang w:val="en-GB"/>
        </w:rPr>
        <w:t>potvrđivanju</w:t>
      </w:r>
      <w:r w:rsidR="002C7EDE" w:rsidRPr="0071712D">
        <w:rPr>
          <w:b/>
          <w:lang w:val="en-GB"/>
        </w:rPr>
        <w:t xml:space="preserve"> </w:t>
      </w:r>
      <w:r>
        <w:rPr>
          <w:b/>
          <w:lang w:val="sr-Cyrl-RS"/>
        </w:rPr>
        <w:t>Protokola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C7EDE" w:rsidRPr="0071712D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2C7EDE" w:rsidRPr="0071712D">
        <w:rPr>
          <w:b/>
          <w:lang w:val="sr-Cyrl-RS"/>
        </w:rPr>
        <w:t xml:space="preserve"> </w:t>
      </w:r>
      <w:r>
        <w:rPr>
          <w:b/>
          <w:shd w:val="clear" w:color="auto" w:fill="FFFFFF"/>
        </w:rPr>
        <w:t>Konvencije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o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zaštiti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lica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odnosu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na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automatsku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obradu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ličnih</w:t>
      </w:r>
      <w:r w:rsidR="002C7EDE" w:rsidRPr="0071712D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podataka</w:t>
      </w:r>
      <w:r w:rsidR="001453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D209D3" w:rsidRPr="00C630C5">
        <w:rPr>
          <w:lang w:val="sr-Cyrl-RS"/>
        </w:rPr>
        <w:t xml:space="preserve"> </w:t>
      </w:r>
      <w:r>
        <w:rPr>
          <w:lang w:val="sr-Cyrl-RS"/>
        </w:rPr>
        <w:t>u</w:t>
      </w:r>
      <w:r w:rsidR="00D209D3" w:rsidRPr="00C630C5">
        <w:rPr>
          <w:lang w:val="sr-Cyrl-RS"/>
        </w:rPr>
        <w:t xml:space="preserve"> </w:t>
      </w:r>
      <w:r>
        <w:rPr>
          <w:lang w:val="sr-Cyrl-RS"/>
        </w:rPr>
        <w:t>načelu</w:t>
      </w:r>
      <w:r w:rsidR="00D209D3" w:rsidRPr="00C630C5">
        <w:rPr>
          <w:lang w:val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</w:pPr>
    </w:p>
    <w:p w:rsidR="00D209D3" w:rsidRPr="00C630C5" w:rsidRDefault="00E27880" w:rsidP="00D209D3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  <w:r w:rsidRPr="00C630C5">
        <w:rPr>
          <w:lang w:val="sr-Cyrl-CS"/>
        </w:rPr>
        <w:t xml:space="preserve">    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 xml:space="preserve">                                                                                         </w:t>
      </w:r>
      <w:r w:rsidRPr="00C630C5">
        <w:rPr>
          <w:lang w:val="sr-Cyrl-CS"/>
        </w:rPr>
        <w:tab/>
      </w:r>
      <w:r w:rsidRPr="00C630C5">
        <w:rPr>
          <w:lang w:val="ru-RU"/>
        </w:rPr>
        <w:t xml:space="preserve">    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="00E27880">
        <w:rPr>
          <w:lang w:val="sr-Cyrl-CS"/>
        </w:rPr>
        <w:t>PREDSEDNIK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</w:p>
    <w:p w:rsidR="00D209D3" w:rsidRDefault="00FF22AE" w:rsidP="001453C5">
      <w:pPr>
        <w:ind w:left="-142" w:right="-45" w:firstLine="142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</w:t>
      </w:r>
      <w:r w:rsidR="006D1D5A">
        <w:t xml:space="preserve">  </w:t>
      </w:r>
      <w:r w:rsidR="00E27880">
        <w:rPr>
          <w:lang w:val="sr-Cyrl-CS"/>
        </w:rPr>
        <w:t>Petar</w:t>
      </w:r>
      <w:r w:rsidR="00D209D3" w:rsidRPr="00C630C5">
        <w:rPr>
          <w:lang w:val="sr-Cyrl-CS"/>
        </w:rPr>
        <w:t xml:space="preserve"> </w:t>
      </w:r>
      <w:r w:rsidR="00E27880">
        <w:rPr>
          <w:lang w:val="sr-Cyrl-CS"/>
        </w:rPr>
        <w:t>Petrović</w:t>
      </w: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Pr="00C630C5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2E0826" w:rsidRPr="002E0826">
        <w:rPr>
          <w:color w:val="000000"/>
          <w:lang w:val="sr-Cyrl-CS" w:eastAsia="sr-Cyrl-CS"/>
        </w:rPr>
        <w:t xml:space="preserve"> 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2E0826" w:rsidRPr="002E0826">
        <w:rPr>
          <w:color w:val="000000"/>
          <w:lang w:val="sr-Cyrl-CS" w:eastAsia="sr-Cyrl-CS"/>
        </w:rPr>
        <w:t xml:space="preserve"> 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E0826" w:rsidRPr="002E082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E0826" w:rsidRPr="002E0826">
        <w:rPr>
          <w:color w:val="000000"/>
          <w:lang w:val="sr-Cyrl-CS" w:eastAsia="sr-Cyrl-CS"/>
        </w:rPr>
        <w:t xml:space="preserve"> 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E0826" w:rsidRPr="002E0826">
        <w:rPr>
          <w:color w:val="000000"/>
          <w:lang w:val="sr-Cyrl-CS" w:eastAsia="sr-Cyrl-CS"/>
        </w:rPr>
        <w:t xml:space="preserve">  </w:t>
      </w:r>
    </w:p>
    <w:p w:rsidR="002E0826" w:rsidRPr="002E0826" w:rsidRDefault="002E0826" w:rsidP="002E0826">
      <w:pPr>
        <w:widowControl/>
        <w:ind w:right="-45"/>
        <w:rPr>
          <w:color w:val="000000"/>
          <w:lang w:eastAsia="sr-Cyrl-CS"/>
        </w:rPr>
      </w:pPr>
      <w:r w:rsidRPr="002E0826">
        <w:rPr>
          <w:color w:val="000000"/>
          <w:lang w:val="sr-Cyrl-CS" w:eastAsia="sr-Cyrl-CS"/>
        </w:rPr>
        <w:t xml:space="preserve">07 </w:t>
      </w:r>
      <w:r w:rsidR="00E27880">
        <w:rPr>
          <w:color w:val="000000"/>
          <w:lang w:val="sr-Cyrl-CS" w:eastAsia="sr-Cyrl-CS"/>
        </w:rPr>
        <w:t>Broj</w:t>
      </w:r>
      <w:r w:rsidRPr="002E0826">
        <w:rPr>
          <w:color w:val="000000"/>
          <w:lang w:val="sr-Cyrl-CS" w:eastAsia="sr-Cyrl-CS"/>
        </w:rPr>
        <w:t xml:space="preserve">: </w:t>
      </w:r>
      <w:r w:rsidRPr="002E0826">
        <w:rPr>
          <w:color w:val="000000"/>
          <w:lang w:val="sr-Latn-CS" w:eastAsia="sr-Cyrl-CS"/>
        </w:rPr>
        <w:t>011-3199/19</w:t>
      </w:r>
    </w:p>
    <w:p w:rsidR="002E0826" w:rsidRPr="002E0826" w:rsidRDefault="002E0826" w:rsidP="002E0826">
      <w:pPr>
        <w:widowControl/>
        <w:ind w:right="-45"/>
        <w:rPr>
          <w:color w:val="000000"/>
          <w:lang w:val="ru-RU" w:eastAsia="sr-Cyrl-CS"/>
        </w:rPr>
      </w:pPr>
      <w:r w:rsidRPr="002E0826">
        <w:rPr>
          <w:color w:val="000000"/>
          <w:lang w:eastAsia="sr-Cyrl-CS"/>
        </w:rPr>
        <w:t>27</w:t>
      </w:r>
      <w:r w:rsidRPr="002E0826">
        <w:rPr>
          <w:color w:val="000000"/>
          <w:lang w:val="ru-RU" w:eastAsia="sr-Cyrl-CS"/>
        </w:rPr>
        <w:t>.</w:t>
      </w:r>
      <w:r w:rsidRPr="002E0826">
        <w:rPr>
          <w:color w:val="000000"/>
          <w:lang w:val="sr-Cyrl-CS" w:eastAsia="sr-Cyrl-CS"/>
        </w:rPr>
        <w:t xml:space="preserve"> </w:t>
      </w:r>
      <w:proofErr w:type="gramStart"/>
      <w:r w:rsidR="00E27880">
        <w:rPr>
          <w:color w:val="000000"/>
          <w:lang w:val="sr-Cyrl-RS" w:eastAsia="sr-Cyrl-CS"/>
        </w:rPr>
        <w:t>februar</w:t>
      </w:r>
      <w:proofErr w:type="gramEnd"/>
      <w:r w:rsidRPr="002E0826">
        <w:rPr>
          <w:color w:val="000000"/>
          <w:lang w:val="sr-Cyrl-CS" w:eastAsia="sr-Cyrl-CS"/>
        </w:rPr>
        <w:t xml:space="preserve"> 2020. </w:t>
      </w:r>
      <w:r w:rsidR="00E27880">
        <w:rPr>
          <w:color w:val="000000"/>
          <w:lang w:val="sr-Cyrl-CS" w:eastAsia="sr-Cyrl-CS"/>
        </w:rPr>
        <w:t>godine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2E0826" w:rsidRPr="002E0826" w:rsidRDefault="002E0826" w:rsidP="002E0826">
      <w:pPr>
        <w:widowControl/>
        <w:spacing w:before="142"/>
        <w:ind w:right="-45"/>
        <w:jc w:val="both"/>
        <w:rPr>
          <w:color w:val="000000"/>
          <w:lang w:val="sr-Cyrl-CS" w:eastAsia="sr-Cyrl-CS"/>
        </w:rPr>
      </w:pPr>
    </w:p>
    <w:p w:rsidR="002E0826" w:rsidRPr="002E0826" w:rsidRDefault="00E27880" w:rsidP="002E0826">
      <w:pPr>
        <w:widowControl/>
        <w:spacing w:before="142"/>
        <w:ind w:left="3225" w:right="-4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2E0826" w:rsidRPr="002E0826" w:rsidRDefault="002E0826" w:rsidP="002E0826">
      <w:pPr>
        <w:widowControl/>
        <w:ind w:right="-45"/>
        <w:jc w:val="both"/>
        <w:rPr>
          <w:lang w:val="ru-RU"/>
        </w:rPr>
      </w:pPr>
    </w:p>
    <w:p w:rsidR="002E0826" w:rsidRPr="002E0826" w:rsidRDefault="002E0826" w:rsidP="002E0826">
      <w:pPr>
        <w:widowControl/>
        <w:ind w:right="-45" w:firstLine="699"/>
        <w:jc w:val="both"/>
        <w:rPr>
          <w:lang w:val="ru-RU"/>
        </w:rPr>
      </w:pPr>
    </w:p>
    <w:p w:rsidR="002E0826" w:rsidRPr="002E0826" w:rsidRDefault="00E27880" w:rsidP="002E0826">
      <w:pPr>
        <w:widowControl/>
        <w:ind w:right="-45" w:firstLine="694"/>
        <w:jc w:val="both"/>
      </w:pPr>
      <w:r>
        <w:rPr>
          <w:color w:val="000000"/>
          <w:lang w:val="sr-Cyrl-CS" w:eastAsia="sr-Cyrl-CS"/>
        </w:rPr>
        <w:t>Odbor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E0826" w:rsidRPr="002E082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E0826" w:rsidRPr="002E082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2E0826" w:rsidRPr="002E0826">
        <w:rPr>
          <w:color w:val="000000"/>
          <w:lang w:val="sr-Cyrl-CS" w:eastAsia="sr-Cyrl-CS"/>
        </w:rPr>
        <w:t xml:space="preserve"> 8</w:t>
      </w:r>
      <w:r w:rsidR="002E0826" w:rsidRPr="002E0826">
        <w:rPr>
          <w:color w:val="000000"/>
          <w:lang w:eastAsia="sr-Cyrl-CS"/>
        </w:rPr>
        <w:t>1</w:t>
      </w:r>
      <w:r w:rsidR="002E0826" w:rsidRPr="002E0826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2E0826" w:rsidRPr="002E0826">
        <w:rPr>
          <w:color w:val="000000"/>
          <w:lang w:val="sr-Cyrl-CS" w:eastAsia="sr-Cyrl-CS"/>
        </w:rPr>
        <w:t xml:space="preserve"> 2</w:t>
      </w:r>
      <w:r w:rsidR="002E0826" w:rsidRPr="002E0826">
        <w:rPr>
          <w:color w:val="000000"/>
          <w:lang w:eastAsia="sr-Cyrl-CS"/>
        </w:rPr>
        <w:t>7</w:t>
      </w:r>
      <w:r w:rsidR="002E0826" w:rsidRPr="002E0826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februara</w:t>
      </w:r>
      <w:r w:rsidR="002E0826" w:rsidRPr="002E0826">
        <w:rPr>
          <w:color w:val="000000"/>
          <w:lang w:val="sr-Cyrl-CS" w:eastAsia="sr-Cyrl-CS"/>
        </w:rPr>
        <w:t xml:space="preserve"> 2020. </w:t>
      </w:r>
      <w:r>
        <w:rPr>
          <w:color w:val="000000"/>
          <w:lang w:val="sr-Cyrl-CS" w:eastAsia="sr-Cyrl-CS"/>
        </w:rPr>
        <w:t>godine</w:t>
      </w:r>
      <w:r w:rsidR="002E0826" w:rsidRPr="002E082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0826" w:rsidRPr="002E0826">
        <w:rPr>
          <w:lang w:val="sr-Cyrl-CS" w:eastAsia="sr-Cyrl-CS"/>
        </w:rPr>
        <w:t xml:space="preserve"> </w:t>
      </w:r>
      <w:r>
        <w:rPr>
          <w:b/>
          <w:lang w:val="sr-Cyrl-RS"/>
        </w:rPr>
        <w:t>Predloga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utvrđivanju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porekla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imovine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posebnom</w:t>
      </w:r>
      <w:r w:rsidR="002E0826" w:rsidRPr="002E0826">
        <w:rPr>
          <w:b/>
          <w:lang w:val="sr-Cyrl-RS"/>
        </w:rPr>
        <w:t xml:space="preserve"> </w:t>
      </w:r>
      <w:r>
        <w:rPr>
          <w:b/>
          <w:lang w:val="sr-Cyrl-RS"/>
        </w:rPr>
        <w:t>porezu</w:t>
      </w:r>
      <w:r w:rsidR="002E0826" w:rsidRPr="002E0826">
        <w:rPr>
          <w:lang w:val="sr-Cyrl-RS"/>
        </w:rPr>
        <w:t xml:space="preserve">, </w:t>
      </w:r>
      <w:r>
        <w:rPr>
          <w:lang w:val="sr-Cyrl-RS"/>
        </w:rPr>
        <w:t>koji</w:t>
      </w:r>
      <w:r w:rsidR="002E0826" w:rsidRPr="002E0826">
        <w:rPr>
          <w:lang w:val="sr-Cyrl-RS"/>
        </w:rPr>
        <w:t xml:space="preserve"> </w:t>
      </w:r>
      <w:r>
        <w:rPr>
          <w:lang w:val="sr-Cyrl-RS"/>
        </w:rPr>
        <w:t>je</w:t>
      </w:r>
      <w:r w:rsidR="002E0826" w:rsidRPr="002E0826">
        <w:rPr>
          <w:lang w:val="sr-Cyrl-RS"/>
        </w:rPr>
        <w:t xml:space="preserve"> </w:t>
      </w:r>
      <w:r>
        <w:rPr>
          <w:lang w:val="sr-Cyrl-RS"/>
        </w:rPr>
        <w:t>podnela</w:t>
      </w:r>
      <w:r w:rsidR="002E0826" w:rsidRPr="002E0826">
        <w:rPr>
          <w:lang w:val="sr-Cyrl-RS"/>
        </w:rPr>
        <w:t xml:space="preserve"> </w:t>
      </w:r>
      <w:r>
        <w:rPr>
          <w:lang w:val="sr-Cyrl-RS"/>
        </w:rPr>
        <w:t>Vlada</w:t>
      </w:r>
      <w:r w:rsidR="002E0826" w:rsidRPr="002E0826">
        <w:rPr>
          <w:lang w:val="sr-Cyrl-RS"/>
        </w:rPr>
        <w:t xml:space="preserve"> (011-3199/19 </w:t>
      </w:r>
      <w:r>
        <w:rPr>
          <w:lang w:val="sr-Cyrl-RS"/>
        </w:rPr>
        <w:t>od</w:t>
      </w:r>
      <w:r w:rsidR="002E0826" w:rsidRPr="002E0826">
        <w:rPr>
          <w:lang w:val="sr-Cyrl-RS"/>
        </w:rPr>
        <w:t xml:space="preserve"> 27. 12. 2019. </w:t>
      </w:r>
      <w:r>
        <w:rPr>
          <w:lang w:val="sr-Cyrl-RS"/>
        </w:rPr>
        <w:t>godine</w:t>
      </w:r>
      <w:r w:rsidR="002E0826" w:rsidRPr="002E0826">
        <w:rPr>
          <w:lang w:val="sr-Cyrl-RS"/>
        </w:rPr>
        <w:t xml:space="preserve">) </w:t>
      </w:r>
      <w:r>
        <w:rPr>
          <w:lang w:val="sr-Cyrl-RS"/>
        </w:rPr>
        <w:t>u</w:t>
      </w:r>
      <w:r w:rsidR="002E0826" w:rsidRPr="002E082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2E0826" w:rsidRPr="002E0826">
        <w:rPr>
          <w:color w:val="000000"/>
          <w:lang w:val="sr-Cyrl-CS" w:eastAsia="sr-Cyrl-C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rPr>
          <w:rFonts w:eastAsiaTheme="minorHAnsi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osnovu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2E0826" w:rsidRPr="002E0826">
        <w:rPr>
          <w:rFonts w:eastAsiaTheme="minorHAnsi"/>
          <w:lang w:val="sr-Cyrl-CS"/>
        </w:rPr>
        <w:t xml:space="preserve"> 156. </w:t>
      </w:r>
      <w:r>
        <w:rPr>
          <w:rFonts w:eastAsiaTheme="minorHAnsi"/>
          <w:lang w:val="sr-Cyrl-CS"/>
        </w:rPr>
        <w:t>stav</w:t>
      </w:r>
      <w:r w:rsidR="002E0826" w:rsidRPr="002E0826">
        <w:rPr>
          <w:rFonts w:eastAsiaTheme="minorHAnsi"/>
          <w:lang w:val="sr-Cyrl-CS"/>
        </w:rPr>
        <w:t xml:space="preserve"> 3. </w:t>
      </w:r>
      <w:r>
        <w:rPr>
          <w:rFonts w:eastAsiaTheme="minorHAnsi"/>
          <w:lang w:val="sr-Cyrl-CS"/>
        </w:rPr>
        <w:t>Poslovnika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pravosuđe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državnu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upravu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lokalnu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samoupravu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podnosi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</w:p>
    <w:p w:rsidR="002E0826" w:rsidRPr="002E0826" w:rsidRDefault="00E27880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</w:t>
      </w: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skladu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članom</w:t>
      </w:r>
      <w:r w:rsidR="002E0826" w:rsidRPr="002E0826">
        <w:rPr>
          <w:rFonts w:eastAsiaTheme="minorHAnsi"/>
          <w:lang w:val="sr-Cyrl-CS"/>
        </w:rPr>
        <w:t xml:space="preserve"> 164. </w:t>
      </w:r>
      <w:r>
        <w:rPr>
          <w:rFonts w:eastAsiaTheme="minorHAnsi"/>
          <w:lang w:val="sr-Cyrl-CS"/>
        </w:rPr>
        <w:t>stav</w:t>
      </w:r>
      <w:r w:rsidR="002E0826" w:rsidRPr="002E0826">
        <w:rPr>
          <w:rFonts w:eastAsiaTheme="minorHAnsi"/>
          <w:lang w:val="sr-Cyrl-CS"/>
        </w:rPr>
        <w:t xml:space="preserve"> 1. </w:t>
      </w:r>
      <w:r>
        <w:rPr>
          <w:rFonts w:eastAsiaTheme="minorHAnsi"/>
          <w:lang w:val="sr-Cyrl-CS"/>
        </w:rPr>
        <w:t>Poslovnika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razmotrio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podnete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lang w:val="sr-Cyrl-RS"/>
        </w:rPr>
        <w:t>Predloga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utvrđivanju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porekla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imovine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posebnom</w:t>
      </w:r>
      <w:r w:rsidR="002E0826" w:rsidRPr="002E082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porezu</w:t>
      </w:r>
      <w:r w:rsidR="002E0826" w:rsidRPr="002E0826">
        <w:rPr>
          <w:rFonts w:eastAsiaTheme="minorHAnsi"/>
          <w:b/>
          <w:bCs/>
          <w:color w:val="000000"/>
          <w:lang w:val="sr-Cyrl-CS" w:eastAsia="sr-Cyrl-CS"/>
        </w:rPr>
        <w:t>.</w:t>
      </w:r>
      <w:r w:rsidR="002E0826" w:rsidRPr="002E0826">
        <w:rPr>
          <w:rFonts w:eastAsiaTheme="minorHAnsi"/>
          <w:lang w:val="sr-Cyrl-CS"/>
        </w:rPr>
        <w:t xml:space="preserve"> 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PRIHVATI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0826" w:rsidRPr="002E0826">
        <w:rPr>
          <w:rFonts w:eastAsiaTheme="minorHAnsi"/>
          <w:lang w:val="sr-Cyrl-CS"/>
        </w:rPr>
        <w:t>: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17.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Nikola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Savić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22.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Ružica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Nikolić</w:t>
      </w:r>
      <w:r w:rsidRPr="002E0826">
        <w:rPr>
          <w:rFonts w:eastAsiaTheme="minorHAnsi"/>
          <w:lang w:val="sr-Cyrl-R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ODBIJE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0826" w:rsidRPr="002E0826">
        <w:rPr>
          <w:rFonts w:eastAsiaTheme="minorHAnsi"/>
          <w:lang w:val="sr-Cyrl-CS"/>
        </w:rPr>
        <w:t>:</w:t>
      </w:r>
    </w:p>
    <w:p w:rsidR="002E0826" w:rsidRPr="002E0826" w:rsidRDefault="002E0826" w:rsidP="002E0826">
      <w:pPr>
        <w:widowControl/>
        <w:autoSpaceDE/>
        <w:autoSpaceDN/>
        <w:adjustRightInd/>
        <w:ind w:left="-284"/>
        <w:rPr>
          <w:rFonts w:eastAsiaTheme="minorHAnsi"/>
          <w:lang w:val="sr-Cyrl-RS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su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zajedno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podneli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poslanici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Vladimir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Đurić</w:t>
      </w:r>
      <w:r w:rsidRPr="002E0826">
        <w:rPr>
          <w:rFonts w:eastAsiaTheme="minorHAnsi"/>
        </w:rPr>
        <w:t xml:space="preserve">, </w:t>
      </w:r>
      <w:r w:rsidR="00E27880">
        <w:rPr>
          <w:rFonts w:eastAsiaTheme="minorHAnsi"/>
        </w:rPr>
        <w:t>Tatjana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Macura</w:t>
      </w:r>
      <w:r w:rsidRPr="002E0826">
        <w:rPr>
          <w:rFonts w:eastAsiaTheme="minorHAnsi"/>
        </w:rPr>
        <w:t xml:space="preserve">, </w:t>
      </w:r>
      <w:r w:rsidR="00E27880">
        <w:rPr>
          <w:rFonts w:eastAsiaTheme="minorHAnsi"/>
        </w:rPr>
        <w:t>Ljupka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Mihajlovska</w:t>
      </w:r>
      <w:r w:rsidRPr="002E0826">
        <w:rPr>
          <w:rFonts w:eastAsiaTheme="minorHAnsi"/>
        </w:rPr>
        <w:t xml:space="preserve">, </w:t>
      </w:r>
      <w:r w:rsidR="00E27880">
        <w:rPr>
          <w:rFonts w:eastAsiaTheme="minorHAnsi"/>
        </w:rPr>
        <w:t>Aleksandar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Stevanović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Nemanja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Radojević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ispravkom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Aleksandar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Šešelj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2.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podnela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Vjerica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Radeta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2.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Aleksandar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Šešelj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4.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Nemanja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Šarović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5.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Sreto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Perić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5.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su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zajedno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podneli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poslanici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Vladimir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Đurić</w:t>
      </w:r>
      <w:r w:rsidRPr="002E0826">
        <w:rPr>
          <w:rFonts w:eastAsiaTheme="minorHAnsi"/>
        </w:rPr>
        <w:t xml:space="preserve">, </w:t>
      </w:r>
      <w:r w:rsidR="00E27880">
        <w:rPr>
          <w:rFonts w:eastAsiaTheme="minorHAnsi"/>
        </w:rPr>
        <w:t>Tatjana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Macura</w:t>
      </w:r>
      <w:r w:rsidRPr="002E0826">
        <w:rPr>
          <w:rFonts w:eastAsiaTheme="minorHAnsi"/>
        </w:rPr>
        <w:t xml:space="preserve">, </w:t>
      </w:r>
      <w:r w:rsidR="00E27880">
        <w:rPr>
          <w:rFonts w:eastAsiaTheme="minorHAnsi"/>
        </w:rPr>
        <w:t>Ljupka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Mihajlovska</w:t>
      </w:r>
      <w:r w:rsidRPr="002E0826">
        <w:rPr>
          <w:rFonts w:eastAsiaTheme="minorHAnsi"/>
        </w:rPr>
        <w:t xml:space="preserve">, </w:t>
      </w:r>
      <w:r w:rsidR="00E27880">
        <w:rPr>
          <w:rFonts w:eastAsiaTheme="minorHAnsi"/>
        </w:rPr>
        <w:t>Aleksandar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Stevanović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Nemanja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Radojević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6.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podnela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Vjerica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Radeta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7.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podnela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Ružica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Nikolić</w:t>
      </w:r>
      <w:r w:rsidRPr="002E0826">
        <w:rPr>
          <w:rFonts w:eastAsiaTheme="minorHAnsi"/>
        </w:rPr>
        <w:t>;</w:t>
      </w:r>
      <w:r w:rsidRPr="002E0826">
        <w:rPr>
          <w:rFonts w:eastAsiaTheme="minorHAnsi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8.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Aleksandar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Šešelj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9.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Marijan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Rističević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9.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ispravkom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Sreto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Perić</w:t>
      </w:r>
      <w:r w:rsidRPr="002E0826">
        <w:rPr>
          <w:rFonts w:eastAsiaTheme="minorHAnsi"/>
        </w:rPr>
        <w:t>;</w:t>
      </w:r>
      <w:r w:rsidRPr="002E0826">
        <w:rPr>
          <w:rFonts w:eastAsiaTheme="minorHAnsi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10.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podnela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Nataša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Jovanović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11.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Nemanja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Šarović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  <w:r w:rsidRPr="002E0826">
        <w:rPr>
          <w:rFonts w:eastAsiaTheme="minorHAnsi"/>
        </w:rPr>
        <w:lastRenderedPageBreak/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12.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Petar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Jojić</w:t>
      </w:r>
      <w:r w:rsidRPr="002E0826">
        <w:rPr>
          <w:rFonts w:eastAsiaTheme="minorHAnsi"/>
        </w:rPr>
        <w:t>;</w:t>
      </w:r>
      <w:r w:rsidRPr="002E0826">
        <w:rPr>
          <w:rFonts w:eastAsiaTheme="minorHAnsi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13.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Milorad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Mirčić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14.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podnela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Vjerica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Radeta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gramStart"/>
      <w:r w:rsidR="00E27880">
        <w:rPr>
          <w:rFonts w:eastAsiaTheme="minorHAnsi"/>
        </w:rPr>
        <w:t>na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član</w:t>
      </w:r>
      <w:r w:rsidRPr="002E0826">
        <w:rPr>
          <w:rFonts w:eastAsiaTheme="minorHAnsi"/>
        </w:rPr>
        <w:t xml:space="preserve"> 15. </w:t>
      </w:r>
      <w:proofErr w:type="gramStart"/>
      <w:r w:rsidR="00E27880">
        <w:rPr>
          <w:rFonts w:eastAsiaTheme="minorHAnsi"/>
        </w:rPr>
        <w:t>koji</w:t>
      </w:r>
      <w:proofErr w:type="gramEnd"/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je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podneo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narodni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poslanik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Tomislav</w:t>
      </w:r>
      <w:r w:rsidRPr="002E0826">
        <w:rPr>
          <w:rFonts w:eastAsiaTheme="minorHAnsi"/>
        </w:rPr>
        <w:t xml:space="preserve"> </w:t>
      </w:r>
      <w:r w:rsidR="00E27880">
        <w:rPr>
          <w:rFonts w:eastAsiaTheme="minorHAnsi"/>
        </w:rPr>
        <w:t>Ljubenović</w:t>
      </w:r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16.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Filip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Stojanović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18.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Marijan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Rističević</w:t>
      </w:r>
      <w:r w:rsidRPr="002E0826">
        <w:rPr>
          <w:rFonts w:eastAsiaTheme="minorHAnsi"/>
          <w:lang w:val="sr-Cyrl-RS"/>
        </w:rPr>
        <w:t>;</w:t>
      </w:r>
      <w:r w:rsidRPr="002E0826">
        <w:rPr>
          <w:rFonts w:eastAsiaTheme="minorHAnsi"/>
          <w:lang w:val="sr-Cyrl-RS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18.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Miljan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Damjanović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19.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Aleksandar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Šešelj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20.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Milorad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Mirčić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20.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su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zajedno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poslanici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Vladimir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Đurić</w:t>
      </w:r>
      <w:r w:rsidRPr="002E0826">
        <w:rPr>
          <w:rFonts w:eastAsiaTheme="minorHAnsi"/>
          <w:lang w:val="sr-Cyrl-RS"/>
        </w:rPr>
        <w:t xml:space="preserve">, </w:t>
      </w:r>
      <w:r w:rsidR="00E27880">
        <w:rPr>
          <w:rFonts w:eastAsiaTheme="minorHAnsi"/>
          <w:lang w:val="sr-Cyrl-RS"/>
        </w:rPr>
        <w:t>Tatjana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Macura</w:t>
      </w:r>
      <w:r w:rsidRPr="002E0826">
        <w:rPr>
          <w:rFonts w:eastAsiaTheme="minorHAnsi"/>
          <w:lang w:val="sr-Cyrl-RS"/>
        </w:rPr>
        <w:t xml:space="preserve">, </w:t>
      </w:r>
      <w:r w:rsidR="00E27880">
        <w:rPr>
          <w:rFonts w:eastAsiaTheme="minorHAnsi"/>
          <w:lang w:val="sr-Cyrl-RS"/>
        </w:rPr>
        <w:t>Ljupka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Mihajlovska</w:t>
      </w:r>
      <w:r w:rsidRPr="002E0826">
        <w:rPr>
          <w:rFonts w:eastAsiaTheme="minorHAnsi"/>
          <w:lang w:val="sr-Cyrl-RS"/>
        </w:rPr>
        <w:t xml:space="preserve">, </w:t>
      </w:r>
      <w:r w:rsidR="00E27880">
        <w:rPr>
          <w:rFonts w:eastAsiaTheme="minorHAnsi"/>
          <w:lang w:val="sr-Cyrl-RS"/>
        </w:rPr>
        <w:t>Aleksandar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Stevanović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Nemanja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Radojević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21.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Vjerica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Radeta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21.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su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zajedno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poslanici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Vladimir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Đurić</w:t>
      </w:r>
      <w:r w:rsidRPr="002E0826">
        <w:rPr>
          <w:rFonts w:eastAsiaTheme="minorHAnsi"/>
          <w:lang w:val="sr-Cyrl-RS"/>
        </w:rPr>
        <w:t xml:space="preserve">, </w:t>
      </w:r>
      <w:r w:rsidR="00E27880">
        <w:rPr>
          <w:rFonts w:eastAsiaTheme="minorHAnsi"/>
          <w:lang w:val="sr-Cyrl-RS"/>
        </w:rPr>
        <w:t>Tatjana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Macura</w:t>
      </w:r>
      <w:r w:rsidRPr="002E0826">
        <w:rPr>
          <w:rFonts w:eastAsiaTheme="minorHAnsi"/>
          <w:lang w:val="sr-Cyrl-RS"/>
        </w:rPr>
        <w:t xml:space="preserve">, </w:t>
      </w:r>
      <w:r w:rsidR="00E27880">
        <w:rPr>
          <w:rFonts w:eastAsiaTheme="minorHAnsi"/>
          <w:lang w:val="sr-Cyrl-RS"/>
        </w:rPr>
        <w:t>Ljupka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Mihajlovska</w:t>
      </w:r>
      <w:r w:rsidRPr="002E0826">
        <w:rPr>
          <w:rFonts w:eastAsiaTheme="minorHAnsi"/>
          <w:lang w:val="sr-Cyrl-RS"/>
        </w:rPr>
        <w:t xml:space="preserve">, </w:t>
      </w:r>
      <w:r w:rsidR="00E27880">
        <w:rPr>
          <w:rFonts w:eastAsiaTheme="minorHAnsi"/>
          <w:lang w:val="sr-Cyrl-RS"/>
        </w:rPr>
        <w:t>Aleksandar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Stevanović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Nemanja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Radojević</w:t>
      </w:r>
      <w:r w:rsidRPr="002E0826">
        <w:rPr>
          <w:rFonts w:eastAsiaTheme="minorHAnsi"/>
          <w:lang w:val="sr-Cyrl-RS"/>
        </w:rPr>
        <w:t>;</w:t>
      </w:r>
      <w:r w:rsidRPr="002E0826">
        <w:rPr>
          <w:rFonts w:eastAsiaTheme="minorHAnsi"/>
          <w:lang w:val="sr-Cyrl-RS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23.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Sreto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Perić</w:t>
      </w:r>
      <w:r w:rsidRPr="002E0826">
        <w:rPr>
          <w:rFonts w:eastAsiaTheme="minorHAnsi"/>
          <w:lang w:val="sr-Cyrl-RS"/>
        </w:rPr>
        <w:t>;</w:t>
      </w:r>
      <w:r w:rsidRPr="002E0826">
        <w:rPr>
          <w:rFonts w:eastAsiaTheme="minorHAnsi"/>
          <w:lang w:val="sr-Cyrl-RS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24.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Dubravko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Bojić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25.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Petar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Jojić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26.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Aleksandar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Šešelj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27.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Nemanja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Šarović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28.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Marijan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Rističević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28.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Nataša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Jovanović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29.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Aleksandra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Belačić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29.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Zoran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Despotović</w:t>
      </w:r>
      <w:r w:rsidRPr="002E0826">
        <w:rPr>
          <w:rFonts w:eastAsiaTheme="minorHAnsi"/>
          <w:lang w:val="sr-Cyrl-R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Za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izvestioca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Odbora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sednici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Narodne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skupštine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određen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Petar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Petrović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predsednik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Odbora</w:t>
      </w:r>
      <w:r w:rsidR="002E0826" w:rsidRPr="002E0826">
        <w:rPr>
          <w:rFonts w:eastAsiaTheme="minorHAnsi"/>
          <w:color w:val="000000"/>
          <w:lang w:val="sr-Cyrl-CS" w:eastAsia="sr-Cyrl-C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                 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RS"/>
        </w:rPr>
        <w:t xml:space="preserve">        </w:t>
      </w:r>
      <w:r w:rsidRPr="002E0826">
        <w:rPr>
          <w:rFonts w:eastAsiaTheme="minorHAnsi"/>
        </w:rPr>
        <w:t xml:space="preserve">    </w:t>
      </w:r>
      <w:r w:rsidR="00E27880">
        <w:rPr>
          <w:rFonts w:eastAsiaTheme="minorHAnsi"/>
          <w:lang w:val="sr-Cyrl-CS"/>
        </w:rPr>
        <w:t>PREDSEDNIK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  <w:t xml:space="preserve">   </w:t>
      </w:r>
      <w:r w:rsidRPr="002E0826">
        <w:rPr>
          <w:rFonts w:eastAsiaTheme="minorHAnsi"/>
          <w:lang w:val="sr-Cyrl-CS"/>
        </w:rPr>
        <w:tab/>
        <w:t xml:space="preserve">          </w:t>
      </w:r>
      <w:r w:rsidRPr="002E0826">
        <w:rPr>
          <w:rFonts w:eastAsiaTheme="minorHAnsi"/>
        </w:rPr>
        <w:t xml:space="preserve"> </w:t>
      </w:r>
      <w:r w:rsidRPr="002E0826">
        <w:rPr>
          <w:rFonts w:eastAsiaTheme="minorHAnsi"/>
          <w:lang w:val="sr-Cyrl-CS"/>
        </w:rPr>
        <w:t xml:space="preserve"> </w:t>
      </w:r>
      <w:r w:rsidR="00E27880">
        <w:rPr>
          <w:rFonts w:eastAsiaTheme="minorHAnsi"/>
          <w:lang w:val="sr-Cyrl-CS"/>
        </w:rPr>
        <w:t>Petar</w:t>
      </w:r>
      <w:r w:rsidRPr="002E0826">
        <w:rPr>
          <w:rFonts w:eastAsiaTheme="minorHAnsi"/>
          <w:lang w:val="sr-Cyrl-CS"/>
        </w:rPr>
        <w:t xml:space="preserve"> </w:t>
      </w:r>
      <w:r w:rsidR="00E27880">
        <w:rPr>
          <w:rFonts w:eastAsiaTheme="minorHAnsi"/>
          <w:lang w:val="sr-Cyrl-CS"/>
        </w:rPr>
        <w:t>Petrović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</w:p>
    <w:p w:rsidR="008B111E" w:rsidRDefault="008B111E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E27880" w:rsidRDefault="00E27880" w:rsidP="002E0826">
      <w:pPr>
        <w:widowControl/>
        <w:ind w:right="-45"/>
        <w:rPr>
          <w:color w:val="000000"/>
          <w:lang w:val="sr-Cyrl-CS" w:eastAsia="sr-Cyrl-CS"/>
        </w:rPr>
      </w:pPr>
    </w:p>
    <w:p w:rsidR="00E27880" w:rsidRDefault="00E27880" w:rsidP="002E0826">
      <w:pPr>
        <w:widowControl/>
        <w:ind w:right="-45"/>
        <w:rPr>
          <w:color w:val="000000"/>
          <w:lang w:val="sr-Cyrl-CS" w:eastAsia="sr-Cyrl-CS"/>
        </w:rPr>
      </w:pPr>
    </w:p>
    <w:p w:rsidR="00E27880" w:rsidRDefault="00E27880" w:rsidP="002E0826">
      <w:pPr>
        <w:widowControl/>
        <w:ind w:right="-45"/>
        <w:rPr>
          <w:color w:val="000000"/>
          <w:lang w:val="sr-Cyrl-CS" w:eastAsia="sr-Cyrl-CS"/>
        </w:rPr>
      </w:pP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2E0826" w:rsidRPr="002E0826">
        <w:rPr>
          <w:color w:val="000000"/>
          <w:lang w:val="sr-Cyrl-CS" w:eastAsia="sr-Cyrl-CS"/>
        </w:rPr>
        <w:t xml:space="preserve"> 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E0826" w:rsidRPr="002E082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E0826" w:rsidRPr="002E0826">
        <w:rPr>
          <w:color w:val="000000"/>
          <w:lang w:val="sr-Cyrl-CS" w:eastAsia="sr-Cyrl-CS"/>
        </w:rPr>
        <w:t xml:space="preserve"> 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E0826" w:rsidRPr="002E0826">
        <w:rPr>
          <w:color w:val="000000"/>
          <w:lang w:val="sr-Cyrl-CS" w:eastAsia="sr-Cyrl-CS"/>
        </w:rPr>
        <w:t xml:space="preserve">  </w:t>
      </w:r>
    </w:p>
    <w:p w:rsidR="002E0826" w:rsidRPr="002E0826" w:rsidRDefault="002E0826" w:rsidP="002E0826">
      <w:pPr>
        <w:widowControl/>
        <w:ind w:right="-45"/>
        <w:rPr>
          <w:color w:val="000000"/>
          <w:lang w:eastAsia="sr-Cyrl-CS"/>
        </w:rPr>
      </w:pPr>
      <w:r w:rsidRPr="002E0826">
        <w:rPr>
          <w:color w:val="000000"/>
          <w:lang w:val="sr-Cyrl-CS" w:eastAsia="sr-Cyrl-CS"/>
        </w:rPr>
        <w:t xml:space="preserve">07 </w:t>
      </w:r>
      <w:r w:rsidR="00E27880">
        <w:rPr>
          <w:color w:val="000000"/>
          <w:lang w:val="sr-Cyrl-CS" w:eastAsia="sr-Cyrl-CS"/>
        </w:rPr>
        <w:t>Broj</w:t>
      </w:r>
      <w:r w:rsidRPr="002E0826">
        <w:rPr>
          <w:color w:val="000000"/>
          <w:lang w:val="sr-Cyrl-CS" w:eastAsia="sr-Cyrl-CS"/>
        </w:rPr>
        <w:t xml:space="preserve">: </w:t>
      </w:r>
      <w:r w:rsidRPr="002E0826">
        <w:rPr>
          <w:color w:val="000000"/>
          <w:lang w:val="sr-Latn-CS" w:eastAsia="sr-Cyrl-CS"/>
        </w:rPr>
        <w:t>710-2885/19</w:t>
      </w:r>
    </w:p>
    <w:p w:rsidR="002E0826" w:rsidRPr="002E0826" w:rsidRDefault="002E0826" w:rsidP="002E0826">
      <w:pPr>
        <w:widowControl/>
        <w:ind w:right="-45"/>
        <w:rPr>
          <w:color w:val="000000"/>
          <w:lang w:val="ru-RU" w:eastAsia="sr-Cyrl-CS"/>
        </w:rPr>
      </w:pPr>
      <w:r w:rsidRPr="002E0826">
        <w:rPr>
          <w:color w:val="000000"/>
          <w:lang w:eastAsia="sr-Cyrl-CS"/>
        </w:rPr>
        <w:t>2</w:t>
      </w:r>
      <w:r w:rsidRPr="002E0826">
        <w:rPr>
          <w:color w:val="000000"/>
          <w:lang w:val="sr-Cyrl-RS" w:eastAsia="sr-Cyrl-CS"/>
        </w:rPr>
        <w:t>7</w:t>
      </w:r>
      <w:r w:rsidRPr="002E0826">
        <w:rPr>
          <w:color w:val="000000"/>
          <w:lang w:val="ru-RU" w:eastAsia="sr-Cyrl-CS"/>
        </w:rPr>
        <w:t>.</w:t>
      </w:r>
      <w:r w:rsidRPr="002E0826">
        <w:rPr>
          <w:color w:val="000000"/>
          <w:lang w:val="sr-Cyrl-CS" w:eastAsia="sr-Cyrl-CS"/>
        </w:rPr>
        <w:t xml:space="preserve"> </w:t>
      </w:r>
      <w:proofErr w:type="gramStart"/>
      <w:r w:rsidR="00E27880">
        <w:rPr>
          <w:color w:val="000000"/>
          <w:lang w:val="sr-Cyrl-RS" w:eastAsia="sr-Cyrl-CS"/>
        </w:rPr>
        <w:t>februara</w:t>
      </w:r>
      <w:proofErr w:type="gramEnd"/>
      <w:r w:rsidRPr="002E0826">
        <w:rPr>
          <w:color w:val="000000"/>
          <w:lang w:val="sr-Cyrl-RS" w:eastAsia="sr-Cyrl-CS"/>
        </w:rPr>
        <w:t xml:space="preserve"> </w:t>
      </w:r>
      <w:r w:rsidRPr="002E0826">
        <w:rPr>
          <w:color w:val="000000"/>
          <w:lang w:val="sr-Cyrl-CS" w:eastAsia="sr-Cyrl-CS"/>
        </w:rPr>
        <w:t xml:space="preserve">2020. </w:t>
      </w:r>
      <w:r w:rsidR="00E27880">
        <w:rPr>
          <w:color w:val="000000"/>
          <w:lang w:val="sr-Cyrl-CS" w:eastAsia="sr-Cyrl-CS"/>
        </w:rPr>
        <w:t>godine</w:t>
      </w:r>
    </w:p>
    <w:p w:rsidR="002E0826" w:rsidRPr="002E0826" w:rsidRDefault="00E27880" w:rsidP="002E0826">
      <w:pPr>
        <w:widowControl/>
        <w:ind w:right="-4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2E0826" w:rsidRPr="002E0826" w:rsidRDefault="002E0826" w:rsidP="002E0826">
      <w:pPr>
        <w:widowControl/>
        <w:spacing w:before="142"/>
        <w:ind w:right="-45"/>
        <w:jc w:val="both"/>
        <w:rPr>
          <w:color w:val="000000"/>
          <w:sz w:val="20"/>
          <w:szCs w:val="20"/>
          <w:lang w:val="sr-Cyrl-CS" w:eastAsia="sr-Cyrl-CS"/>
        </w:rPr>
      </w:pPr>
    </w:p>
    <w:p w:rsidR="002E0826" w:rsidRPr="002E0826" w:rsidRDefault="00E27880" w:rsidP="002E0826">
      <w:pPr>
        <w:widowControl/>
        <w:spacing w:before="142"/>
        <w:ind w:left="3225" w:right="-4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0826" w:rsidRPr="002E082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2E0826" w:rsidRPr="002E0826" w:rsidRDefault="002E0826" w:rsidP="002E0826">
      <w:pPr>
        <w:widowControl/>
        <w:ind w:right="-45"/>
        <w:jc w:val="both"/>
        <w:rPr>
          <w:lang w:val="ru-RU"/>
        </w:rPr>
      </w:pPr>
    </w:p>
    <w:p w:rsidR="002E0826" w:rsidRPr="002E0826" w:rsidRDefault="002E0826" w:rsidP="002E0826">
      <w:pPr>
        <w:widowControl/>
        <w:ind w:right="-45" w:firstLine="699"/>
        <w:jc w:val="both"/>
        <w:rPr>
          <w:lang w:val="ru-RU"/>
        </w:rPr>
      </w:pPr>
    </w:p>
    <w:p w:rsidR="002E0826" w:rsidRPr="002E0826" w:rsidRDefault="002E0826" w:rsidP="002E0826">
      <w:pPr>
        <w:widowControl/>
        <w:tabs>
          <w:tab w:val="left" w:pos="706"/>
        </w:tabs>
        <w:spacing w:line="288" w:lineRule="exact"/>
        <w:jc w:val="both"/>
        <w:rPr>
          <w:b/>
          <w:color w:val="000000"/>
          <w:lang w:val="sr-Latn-CS" w:eastAsia="sr-Latn-CS"/>
        </w:rPr>
      </w:pPr>
      <w:r w:rsidRPr="002E0826">
        <w:rPr>
          <w:color w:val="000000"/>
          <w:lang w:val="sr-Cyrl-CS" w:eastAsia="sr-Cyrl-CS"/>
        </w:rPr>
        <w:tab/>
      </w:r>
      <w:r w:rsidR="00E27880">
        <w:rPr>
          <w:color w:val="000000"/>
          <w:lang w:val="sr-Cyrl-CS" w:eastAsia="sr-Cyrl-CS"/>
        </w:rPr>
        <w:t>Odbor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za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pravosuđe</w:t>
      </w:r>
      <w:r w:rsidRPr="002E0826">
        <w:rPr>
          <w:color w:val="000000"/>
          <w:lang w:val="sr-Cyrl-CS" w:eastAsia="sr-Cyrl-CS"/>
        </w:rPr>
        <w:t xml:space="preserve">, </w:t>
      </w:r>
      <w:r w:rsidR="00E27880">
        <w:rPr>
          <w:color w:val="000000"/>
          <w:lang w:val="sr-Cyrl-CS" w:eastAsia="sr-Cyrl-CS"/>
        </w:rPr>
        <w:t>državnu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upravu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i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lokalnu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samoupravu</w:t>
      </w:r>
      <w:r w:rsidRPr="002E0826">
        <w:rPr>
          <w:color w:val="000000"/>
          <w:lang w:val="sr-Cyrl-CS" w:eastAsia="sr-Cyrl-CS"/>
        </w:rPr>
        <w:t xml:space="preserve">, </w:t>
      </w:r>
      <w:r w:rsidR="00E27880">
        <w:rPr>
          <w:color w:val="000000"/>
          <w:lang w:val="sr-Cyrl-CS" w:eastAsia="sr-Cyrl-CS"/>
        </w:rPr>
        <w:t>na</w:t>
      </w:r>
      <w:r w:rsidRPr="002E0826">
        <w:rPr>
          <w:color w:val="000000"/>
          <w:lang w:val="sr-Cyrl-CS" w:eastAsia="sr-Cyrl-CS"/>
        </w:rPr>
        <w:t xml:space="preserve"> 81. </w:t>
      </w:r>
      <w:r w:rsidR="00E27880">
        <w:rPr>
          <w:color w:val="000000"/>
          <w:lang w:val="sr-Cyrl-CS" w:eastAsia="sr-Cyrl-CS"/>
        </w:rPr>
        <w:t>sednici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održanoj</w:t>
      </w:r>
      <w:r w:rsidRPr="002E0826">
        <w:rPr>
          <w:color w:val="000000"/>
          <w:lang w:val="sr-Cyrl-CS" w:eastAsia="sr-Cyrl-CS"/>
        </w:rPr>
        <w:t xml:space="preserve"> 27. </w:t>
      </w:r>
      <w:r w:rsidR="00E27880">
        <w:rPr>
          <w:color w:val="000000"/>
          <w:lang w:val="sr-Cyrl-CS" w:eastAsia="sr-Cyrl-CS"/>
        </w:rPr>
        <w:t>februara</w:t>
      </w:r>
      <w:r w:rsidRPr="002E0826">
        <w:rPr>
          <w:color w:val="000000"/>
          <w:lang w:val="sr-Cyrl-CS" w:eastAsia="sr-Cyrl-CS"/>
        </w:rPr>
        <w:t xml:space="preserve"> 2020. </w:t>
      </w:r>
      <w:r w:rsidR="00E27880">
        <w:rPr>
          <w:color w:val="000000"/>
          <w:lang w:val="sr-Cyrl-CS" w:eastAsia="sr-Cyrl-CS"/>
        </w:rPr>
        <w:t>godine</w:t>
      </w:r>
      <w:r w:rsidRPr="002E0826">
        <w:rPr>
          <w:color w:val="000000"/>
          <w:lang w:val="sr-Cyrl-CS" w:eastAsia="sr-Cyrl-CS"/>
        </w:rPr>
        <w:t xml:space="preserve">, </w:t>
      </w:r>
      <w:r w:rsidR="00E27880">
        <w:rPr>
          <w:color w:val="000000"/>
          <w:lang w:val="sr-Cyrl-CS" w:eastAsia="sr-Cyrl-CS"/>
        </w:rPr>
        <w:t>razmotrio</w:t>
      </w:r>
      <w:r w:rsidRPr="002E0826">
        <w:rPr>
          <w:color w:val="000000"/>
          <w:lang w:val="sr-Cyrl-CS" w:eastAsia="sr-Cyrl-CS"/>
        </w:rPr>
        <w:t xml:space="preserve"> </w:t>
      </w:r>
      <w:r w:rsidR="00E27880">
        <w:rPr>
          <w:color w:val="000000"/>
          <w:lang w:val="sr-Cyrl-CS" w:eastAsia="sr-Cyrl-CS"/>
        </w:rPr>
        <w:t>je</w:t>
      </w:r>
      <w:r w:rsidRPr="002E0826">
        <w:rPr>
          <w:lang w:val="sr-Cyrl-CS" w:eastAsia="sr-Cyrl-CS"/>
        </w:rPr>
        <w:t xml:space="preserve"> </w:t>
      </w:r>
      <w:r w:rsidR="00E27880">
        <w:rPr>
          <w:rFonts w:cs="Arial"/>
          <w:b/>
          <w:lang w:val="sr-Cyrl-RS"/>
        </w:rPr>
        <w:t>Predlog</w:t>
      </w:r>
      <w:r w:rsidRPr="002E0826">
        <w:rPr>
          <w:rFonts w:cs="Arial"/>
          <w:b/>
          <w:lang w:val="sr-Cyrl-RS"/>
        </w:rPr>
        <w:t xml:space="preserve"> </w:t>
      </w:r>
      <w:r w:rsidR="00E27880">
        <w:rPr>
          <w:rFonts w:cs="Arial"/>
          <w:b/>
          <w:lang w:val="sr-Cyrl-RS"/>
        </w:rPr>
        <w:t>zakona</w:t>
      </w:r>
      <w:r w:rsidRPr="002E0826">
        <w:rPr>
          <w:rFonts w:cs="Arial"/>
          <w:b/>
          <w:lang w:val="sr-Cyrl-RS"/>
        </w:rPr>
        <w:t xml:space="preserve"> </w:t>
      </w:r>
      <w:r w:rsidR="00E27880">
        <w:rPr>
          <w:rFonts w:cs="Arial"/>
          <w:b/>
          <w:lang w:val="sr-Cyrl-RS"/>
        </w:rPr>
        <w:t>o</w:t>
      </w:r>
      <w:r w:rsidRPr="002E0826">
        <w:rPr>
          <w:rFonts w:cs="Arial"/>
          <w:b/>
          <w:lang w:val="sr-Cyrl-RS"/>
        </w:rPr>
        <w:t xml:space="preserve"> </w:t>
      </w:r>
      <w:r w:rsidR="00E27880">
        <w:rPr>
          <w:rFonts w:cs="Arial"/>
          <w:b/>
          <w:lang w:val="sr-Cyrl-RS"/>
        </w:rPr>
        <w:t>dopuni</w:t>
      </w:r>
      <w:r w:rsidRPr="002E0826">
        <w:rPr>
          <w:rFonts w:cs="Arial"/>
          <w:b/>
          <w:lang w:val="sr-Cyrl-RS"/>
        </w:rPr>
        <w:t xml:space="preserve"> </w:t>
      </w:r>
      <w:r w:rsidR="00E27880">
        <w:rPr>
          <w:rFonts w:cs="Arial"/>
          <w:b/>
          <w:lang w:val="sr-Cyrl-RS"/>
        </w:rPr>
        <w:t>Zakona</w:t>
      </w:r>
      <w:r w:rsidRPr="002E0826">
        <w:rPr>
          <w:rFonts w:cs="Arial"/>
          <w:b/>
          <w:lang w:val="sr-Cyrl-RS"/>
        </w:rPr>
        <w:t xml:space="preserve"> </w:t>
      </w:r>
      <w:r w:rsidR="00E27880">
        <w:rPr>
          <w:rFonts w:cs="Arial"/>
          <w:b/>
          <w:lang w:val="sr-Cyrl-RS"/>
        </w:rPr>
        <w:t>o</w:t>
      </w:r>
      <w:r w:rsidRPr="002E0826">
        <w:rPr>
          <w:rFonts w:cs="Arial"/>
          <w:b/>
          <w:lang w:val="sr-Cyrl-RS"/>
        </w:rPr>
        <w:t xml:space="preserve"> </w:t>
      </w:r>
      <w:r w:rsidR="00E27880">
        <w:rPr>
          <w:rFonts w:cs="Arial"/>
          <w:b/>
          <w:lang w:val="sr-Cyrl-RS"/>
        </w:rPr>
        <w:t>parničnom</w:t>
      </w:r>
      <w:r w:rsidRPr="002E0826">
        <w:rPr>
          <w:rFonts w:cs="Arial"/>
          <w:b/>
          <w:lang w:val="sr-Cyrl-RS"/>
        </w:rPr>
        <w:t xml:space="preserve"> </w:t>
      </w:r>
      <w:r w:rsidR="00E27880">
        <w:rPr>
          <w:rFonts w:cs="Arial"/>
          <w:b/>
          <w:lang w:val="sr-Cyrl-RS"/>
        </w:rPr>
        <w:t>postupku</w:t>
      </w:r>
      <w:r w:rsidRPr="002E0826">
        <w:rPr>
          <w:rFonts w:cs="Arial"/>
          <w:lang w:val="sr-Cyrl-RS"/>
        </w:rPr>
        <w:t xml:space="preserve">, </w:t>
      </w:r>
      <w:r w:rsidR="00E27880">
        <w:rPr>
          <w:rFonts w:cs="Arial"/>
          <w:lang w:val="sr-Cyrl-RS"/>
        </w:rPr>
        <w:t>koji</w:t>
      </w:r>
      <w:r w:rsidRPr="002E0826">
        <w:rPr>
          <w:rFonts w:cs="Arial"/>
          <w:lang w:val="sr-Cyrl-RS"/>
        </w:rPr>
        <w:t xml:space="preserve"> </w:t>
      </w:r>
      <w:r w:rsidR="00E27880">
        <w:rPr>
          <w:rFonts w:cs="Arial"/>
          <w:lang w:val="sr-Cyrl-RS"/>
        </w:rPr>
        <w:t>je</w:t>
      </w:r>
      <w:r w:rsidRPr="002E0826">
        <w:rPr>
          <w:rFonts w:cs="Arial"/>
          <w:lang w:val="sr-Cyrl-RS"/>
        </w:rPr>
        <w:t xml:space="preserve"> </w:t>
      </w:r>
      <w:r w:rsidR="00E27880">
        <w:rPr>
          <w:rFonts w:cs="Arial"/>
          <w:lang w:val="sr-Cyrl-RS"/>
        </w:rPr>
        <w:t>podnela</w:t>
      </w:r>
      <w:r w:rsidRPr="002E0826">
        <w:rPr>
          <w:rFonts w:cs="Arial"/>
          <w:lang w:val="sr-Cyrl-RS"/>
        </w:rPr>
        <w:t xml:space="preserve"> </w:t>
      </w:r>
      <w:r w:rsidR="00E27880">
        <w:rPr>
          <w:rFonts w:cs="Arial"/>
          <w:lang w:val="sr-Cyrl-RS"/>
        </w:rPr>
        <w:t>Vlada</w:t>
      </w:r>
      <w:r w:rsidRPr="002E0826">
        <w:rPr>
          <w:rFonts w:cs="Arial"/>
          <w:lang w:val="sr-Cyrl-RS"/>
        </w:rPr>
        <w:t xml:space="preserve"> (710-2885/19 </w:t>
      </w:r>
      <w:r w:rsidR="00E27880">
        <w:rPr>
          <w:rFonts w:cs="Arial"/>
          <w:lang w:val="sr-Cyrl-RS"/>
        </w:rPr>
        <w:t>od</w:t>
      </w:r>
      <w:r w:rsidRPr="002E0826">
        <w:rPr>
          <w:rFonts w:cs="Arial"/>
          <w:lang w:val="sr-Cyrl-RS"/>
        </w:rPr>
        <w:t xml:space="preserve"> 22. 11. 2019. </w:t>
      </w:r>
      <w:r w:rsidR="00E27880">
        <w:rPr>
          <w:rFonts w:cs="Arial"/>
          <w:lang w:val="sr-Cyrl-RS"/>
        </w:rPr>
        <w:t>godine</w:t>
      </w:r>
      <w:r w:rsidRPr="002E0826">
        <w:rPr>
          <w:rFonts w:cs="Arial"/>
          <w:lang w:val="sr-Cyrl-RS"/>
        </w:rPr>
        <w:t xml:space="preserve">) </w:t>
      </w:r>
      <w:r w:rsidR="00E27880">
        <w:rPr>
          <w:rFonts w:cs="Arial"/>
          <w:lang w:val="sr-Cyrl-RS"/>
        </w:rPr>
        <w:t>u</w:t>
      </w:r>
      <w:r w:rsidRPr="002E0826">
        <w:rPr>
          <w:rFonts w:cs="Arial"/>
          <w:lang w:val="sr-Cyrl-RS"/>
        </w:rPr>
        <w:t xml:space="preserve"> </w:t>
      </w:r>
      <w:r w:rsidR="00E27880">
        <w:rPr>
          <w:rFonts w:cs="Arial"/>
          <w:lang w:val="sr-Cyrl-RS"/>
        </w:rPr>
        <w:t>pojedinostima</w:t>
      </w:r>
      <w:r w:rsidRPr="002E0826">
        <w:rPr>
          <w:color w:val="000000"/>
          <w:lang w:val="sr-Cyrl-CS" w:eastAsia="sr-Cyrl-C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osnovu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2E0826" w:rsidRPr="002E0826">
        <w:rPr>
          <w:rFonts w:eastAsiaTheme="minorHAnsi"/>
          <w:lang w:val="sr-Cyrl-CS"/>
        </w:rPr>
        <w:t xml:space="preserve"> 156. </w:t>
      </w:r>
      <w:r>
        <w:rPr>
          <w:rFonts w:eastAsiaTheme="minorHAnsi"/>
          <w:lang w:val="sr-Cyrl-CS"/>
        </w:rPr>
        <w:t>stav</w:t>
      </w:r>
      <w:r w:rsidR="002E0826" w:rsidRPr="002E0826">
        <w:rPr>
          <w:rFonts w:eastAsiaTheme="minorHAnsi"/>
          <w:lang w:val="sr-Cyrl-CS"/>
        </w:rPr>
        <w:t xml:space="preserve"> 3. </w:t>
      </w:r>
      <w:r>
        <w:rPr>
          <w:rFonts w:eastAsiaTheme="minorHAnsi"/>
          <w:lang w:val="sr-Cyrl-CS"/>
        </w:rPr>
        <w:t>Poslovnika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pravosuđe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državnu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upravu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lokalnu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samoupravu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podnosi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</w:p>
    <w:p w:rsidR="002E0826" w:rsidRPr="002E0826" w:rsidRDefault="00E27880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</w:t>
      </w: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skladu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članom</w:t>
      </w:r>
      <w:r w:rsidR="002E0826" w:rsidRPr="002E0826">
        <w:rPr>
          <w:rFonts w:eastAsiaTheme="minorHAnsi"/>
          <w:lang w:val="sr-Cyrl-CS"/>
        </w:rPr>
        <w:t xml:space="preserve"> 164. </w:t>
      </w:r>
      <w:r>
        <w:rPr>
          <w:rFonts w:eastAsiaTheme="minorHAnsi"/>
          <w:lang w:val="sr-Cyrl-CS"/>
        </w:rPr>
        <w:t>stav</w:t>
      </w:r>
      <w:r w:rsidR="002E0826" w:rsidRPr="002E0826">
        <w:rPr>
          <w:rFonts w:eastAsiaTheme="minorHAnsi"/>
          <w:lang w:val="sr-Cyrl-CS"/>
        </w:rPr>
        <w:t xml:space="preserve"> 1. </w:t>
      </w:r>
      <w:r>
        <w:rPr>
          <w:rFonts w:eastAsiaTheme="minorHAnsi"/>
          <w:lang w:val="sr-Cyrl-CS"/>
        </w:rPr>
        <w:t>Poslovnika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0826" w:rsidRPr="002E0826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razmotrio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podnete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 w:cstheme="minorBidi"/>
          <w:b/>
          <w:lang w:val="sr-Cyrl-RS"/>
        </w:rPr>
        <w:t>Predlog</w:t>
      </w:r>
      <w:r w:rsidR="002E0826" w:rsidRPr="002E0826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zakona</w:t>
      </w:r>
      <w:r w:rsidR="002E0826" w:rsidRPr="002E0826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o</w:t>
      </w:r>
      <w:r w:rsidR="002E0826" w:rsidRPr="002E0826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dopuni</w:t>
      </w:r>
      <w:r w:rsidR="002E0826" w:rsidRPr="002E0826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Zakona</w:t>
      </w:r>
      <w:r w:rsidR="002E0826" w:rsidRPr="002E0826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o</w:t>
      </w:r>
      <w:r w:rsidR="002E0826" w:rsidRPr="002E0826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parničnom</w:t>
      </w:r>
      <w:r w:rsidR="002E0826" w:rsidRPr="002E0826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postupku</w:t>
      </w:r>
      <w:r w:rsidR="002E0826" w:rsidRPr="002E0826">
        <w:rPr>
          <w:rFonts w:eastAsiaTheme="minorHAnsi"/>
          <w:b/>
          <w:bCs/>
          <w:color w:val="000000"/>
          <w:lang w:val="sr-Cyrl-CS" w:eastAsia="sr-Cyrl-CS"/>
        </w:rPr>
        <w:t>.</w:t>
      </w:r>
      <w:r w:rsidR="002E0826" w:rsidRPr="002E0826">
        <w:rPr>
          <w:rFonts w:eastAsiaTheme="minorHAnsi"/>
          <w:lang w:val="sr-Cyrl-CS"/>
        </w:rPr>
        <w:t xml:space="preserve"> 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PRIHVATI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0826" w:rsidRPr="002E0826">
        <w:rPr>
          <w:rFonts w:eastAsiaTheme="minorHAnsi"/>
          <w:lang w:val="sr-Cyrl-CS"/>
        </w:rPr>
        <w:t>: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su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u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istovetnom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tekstu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poslanici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dr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Aleksandar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Martinović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Đorđe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Komlenski</w:t>
      </w:r>
      <w:r w:rsidRPr="002E0826">
        <w:rPr>
          <w:rFonts w:eastAsiaTheme="minorHAnsi"/>
          <w:lang w:val="sr-Cyrl-R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ODBIJE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0826" w:rsidRPr="002E082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0826" w:rsidRPr="002E0826">
        <w:rPr>
          <w:rFonts w:eastAsiaTheme="minorHAnsi"/>
          <w:lang w:val="sr-Cyrl-CS"/>
        </w:rPr>
        <w:t>:</w:t>
      </w:r>
    </w:p>
    <w:p w:rsidR="002E0826" w:rsidRPr="002E0826" w:rsidRDefault="002E0826" w:rsidP="002E0826">
      <w:pPr>
        <w:widowControl/>
        <w:autoSpaceDE/>
        <w:autoSpaceDN/>
        <w:adjustRightInd/>
        <w:ind w:left="-284"/>
        <w:rPr>
          <w:rFonts w:eastAsiaTheme="minorHAnsi"/>
          <w:lang w:val="sr-Cyrl-RS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1.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Aleksandar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Šešelj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Sreto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Perić</w:t>
      </w:r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</w:t>
      </w:r>
      <w:r w:rsidR="00E27880">
        <w:rPr>
          <w:rFonts w:eastAsiaTheme="minorHAnsi"/>
          <w:lang w:val="sr-Cyrl-RS"/>
        </w:rPr>
        <w:t>na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član</w:t>
      </w:r>
      <w:r w:rsidRPr="002E0826">
        <w:rPr>
          <w:rFonts w:eastAsiaTheme="minorHAnsi"/>
          <w:lang w:val="sr-Cyrl-RS"/>
        </w:rPr>
        <w:t xml:space="preserve"> 2. </w:t>
      </w:r>
      <w:r w:rsidR="00E27880">
        <w:rPr>
          <w:rFonts w:eastAsiaTheme="minorHAnsi"/>
          <w:lang w:val="sr-Cyrl-RS"/>
        </w:rPr>
        <w:t>koji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je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podnela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narodni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poslanik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Vjerica</w:t>
      </w:r>
      <w:r w:rsidRPr="002E0826">
        <w:rPr>
          <w:rFonts w:eastAsiaTheme="minorHAnsi"/>
          <w:lang w:val="sr-Cyrl-RS"/>
        </w:rPr>
        <w:t xml:space="preserve"> </w:t>
      </w:r>
      <w:r w:rsidR="00E27880">
        <w:rPr>
          <w:rFonts w:eastAsiaTheme="minorHAnsi"/>
          <w:lang w:val="sr-Cyrl-RS"/>
        </w:rPr>
        <w:t>Radeta</w:t>
      </w:r>
      <w:r w:rsidRPr="002E0826">
        <w:rPr>
          <w:rFonts w:eastAsiaTheme="minorHAnsi"/>
          <w:lang w:val="sr-Cyrl-R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E27880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Za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izvestioca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Odbora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sednici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Narodne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skupštine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određen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Petar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Petrović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predsednik</w:t>
      </w:r>
      <w:r w:rsidR="002E0826" w:rsidRPr="002E0826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Odbora</w:t>
      </w:r>
      <w:r w:rsidR="002E0826" w:rsidRPr="002E0826">
        <w:rPr>
          <w:rFonts w:eastAsiaTheme="minorHAnsi"/>
          <w:color w:val="000000"/>
          <w:lang w:val="sr-Cyrl-CS" w:eastAsia="sr-Cyrl-C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                 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RS"/>
        </w:rPr>
        <w:t xml:space="preserve">        </w:t>
      </w:r>
      <w:r w:rsidRPr="002E0826">
        <w:rPr>
          <w:rFonts w:eastAsiaTheme="minorHAnsi"/>
        </w:rPr>
        <w:t xml:space="preserve">    </w:t>
      </w:r>
      <w:r w:rsidR="00E27880">
        <w:rPr>
          <w:rFonts w:eastAsiaTheme="minorHAnsi"/>
          <w:lang w:val="sr-Cyrl-CS"/>
        </w:rPr>
        <w:t>PREDSEDNIK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  <w:t xml:space="preserve">   </w:t>
      </w:r>
      <w:r w:rsidRPr="002E0826">
        <w:rPr>
          <w:rFonts w:eastAsiaTheme="minorHAnsi"/>
          <w:lang w:val="sr-Cyrl-CS"/>
        </w:rPr>
        <w:tab/>
        <w:t xml:space="preserve">          </w:t>
      </w:r>
      <w:r w:rsidRPr="002E0826">
        <w:rPr>
          <w:rFonts w:eastAsiaTheme="minorHAnsi"/>
        </w:rPr>
        <w:t xml:space="preserve"> </w:t>
      </w:r>
      <w:r w:rsidRPr="002E0826">
        <w:rPr>
          <w:rFonts w:eastAsiaTheme="minorHAnsi"/>
          <w:lang w:val="sr-Cyrl-CS"/>
        </w:rPr>
        <w:t xml:space="preserve"> </w:t>
      </w:r>
      <w:r w:rsidR="00E27880">
        <w:rPr>
          <w:rFonts w:eastAsiaTheme="minorHAnsi"/>
          <w:lang w:val="sr-Cyrl-CS"/>
        </w:rPr>
        <w:t>Petar</w:t>
      </w:r>
      <w:r w:rsidRPr="002E0826">
        <w:rPr>
          <w:rFonts w:eastAsiaTheme="minorHAnsi"/>
          <w:lang w:val="sr-Cyrl-CS"/>
        </w:rPr>
        <w:t xml:space="preserve"> </w:t>
      </w:r>
      <w:r w:rsidR="00E27880">
        <w:rPr>
          <w:rFonts w:eastAsiaTheme="minorHAnsi"/>
          <w:lang w:val="sr-Cyrl-CS"/>
        </w:rPr>
        <w:t>Petrović</w:t>
      </w:r>
    </w:p>
    <w:p w:rsidR="002E0826" w:rsidRDefault="002E0826"/>
    <w:p w:rsidR="002E0826" w:rsidRDefault="002E0826"/>
    <w:p w:rsidR="00E27880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</w:p>
    <w:p w:rsidR="00E27880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</w:p>
    <w:p w:rsidR="00E27880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</w:p>
    <w:p w:rsidR="00E27880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</w:p>
    <w:p w:rsidR="002E0826" w:rsidRPr="000F7AF1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2E0826" w:rsidRPr="000F7AF1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E0826" w:rsidRPr="000F7AF1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E0826" w:rsidRPr="000F7AF1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E27880">
        <w:rPr>
          <w:rStyle w:val="FontStyle11"/>
          <w:sz w:val="24"/>
          <w:szCs w:val="24"/>
          <w:lang w:val="sr-Cyrl-CS" w:eastAsia="sr-Cyrl-CS"/>
        </w:rPr>
        <w:t>Broj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CS" w:eastAsia="sr-Cyrl-CS"/>
        </w:rPr>
        <w:t>343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-28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8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7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27880">
        <w:rPr>
          <w:rStyle w:val="FontStyle11"/>
          <w:sz w:val="24"/>
          <w:szCs w:val="24"/>
          <w:lang w:val="sr-Cyrl-RS" w:eastAsia="sr-Cyrl-CS"/>
        </w:rPr>
        <w:t>februara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E27880">
        <w:rPr>
          <w:rStyle w:val="FontStyle11"/>
          <w:sz w:val="24"/>
          <w:szCs w:val="24"/>
          <w:lang w:val="sr-Cyrl-CS" w:eastAsia="sr-Cyrl-CS"/>
        </w:rPr>
        <w:t>godine</w:t>
      </w:r>
    </w:p>
    <w:p w:rsidR="002E0826" w:rsidRPr="000F7AF1" w:rsidRDefault="00E27880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E0826" w:rsidRPr="000F7AF1" w:rsidRDefault="002E0826" w:rsidP="002E0826">
      <w:pPr>
        <w:pStyle w:val="Style3"/>
        <w:widowControl/>
        <w:spacing w:before="142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2E0826" w:rsidRPr="000F7AF1" w:rsidRDefault="00E27880" w:rsidP="002E0826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E0826" w:rsidRPr="000F7AF1" w:rsidRDefault="002E0826" w:rsidP="002E0826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2E0826" w:rsidRPr="000F7AF1" w:rsidRDefault="002E0826" w:rsidP="002E0826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2E0826" w:rsidRPr="000F7AF1" w:rsidRDefault="002E0826" w:rsidP="002E0826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 w:rsidR="00E27880">
        <w:rPr>
          <w:rStyle w:val="FontStyle11"/>
          <w:sz w:val="24"/>
          <w:szCs w:val="24"/>
          <w:lang w:val="sr-Cyrl-CS" w:eastAsia="sr-Cyrl-CS"/>
        </w:rPr>
        <w:t>Odbor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za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pravosuđe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E27880">
        <w:rPr>
          <w:rStyle w:val="FontStyle11"/>
          <w:sz w:val="24"/>
          <w:szCs w:val="24"/>
          <w:lang w:val="sr-Cyrl-CS" w:eastAsia="sr-Cyrl-CS"/>
        </w:rPr>
        <w:t>državnu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lokalnu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samoupravu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E27880">
        <w:rPr>
          <w:rStyle w:val="FontStyle11"/>
          <w:sz w:val="24"/>
          <w:szCs w:val="24"/>
          <w:lang w:val="sr-Cyrl-CS" w:eastAsia="sr-Cyrl-CS"/>
        </w:rPr>
        <w:t>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81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E27880">
        <w:rPr>
          <w:rStyle w:val="FontStyle11"/>
          <w:sz w:val="24"/>
          <w:szCs w:val="24"/>
          <w:lang w:val="sr-Cyrl-CS" w:eastAsia="sr-Cyrl-CS"/>
        </w:rPr>
        <w:t>sednici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održanoj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27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E27880">
        <w:rPr>
          <w:rStyle w:val="FontStyle11"/>
          <w:sz w:val="24"/>
          <w:szCs w:val="24"/>
          <w:lang w:val="sr-Cyrl-CS" w:eastAsia="sr-Cyrl-CS"/>
        </w:rPr>
        <w:t>februara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E27880">
        <w:rPr>
          <w:rStyle w:val="FontStyle11"/>
          <w:sz w:val="24"/>
          <w:szCs w:val="24"/>
          <w:lang w:val="sr-Cyrl-CS" w:eastAsia="sr-Cyrl-CS"/>
        </w:rPr>
        <w:t>godine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E27880">
        <w:rPr>
          <w:rStyle w:val="FontStyle11"/>
          <w:sz w:val="24"/>
          <w:szCs w:val="24"/>
          <w:lang w:val="sr-Cyrl-CS" w:eastAsia="sr-Cyrl-CS"/>
        </w:rPr>
        <w:t>razmotrio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je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Predlog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zakona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o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izmenama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i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dopuni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Zakona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o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obligacionim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E27880">
        <w:rPr>
          <w:rFonts w:ascii="Times New Roman" w:hAnsi="Times New Roman"/>
          <w:b/>
          <w:lang w:val="sr-Cyrl-RS"/>
        </w:rPr>
        <w:t>odnosima</w:t>
      </w:r>
      <w:r>
        <w:rPr>
          <w:rFonts w:ascii="Times New Roman" w:hAnsi="Times New Roman"/>
          <w:lang w:val="sr-Cyrl-RS"/>
        </w:rPr>
        <w:t xml:space="preserve">, </w:t>
      </w:r>
      <w:r w:rsidR="00E27880"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 w:rsidR="00E27880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 w:rsidR="00E27880"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 w:rsidR="00E27880">
        <w:rPr>
          <w:rFonts w:ascii="Times New Roman" w:hAnsi="Times New Roman"/>
          <w:lang w:val="sr-Cyrl-RS"/>
        </w:rPr>
        <w:t>Vlada</w:t>
      </w:r>
      <w:r w:rsidRPr="007E59C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343</w:t>
      </w:r>
      <w:r w:rsidRPr="007E59C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2883</w:t>
      </w:r>
      <w:r w:rsidRPr="007E59C0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 </w:t>
      </w:r>
      <w:r w:rsidR="00E27880">
        <w:rPr>
          <w:rFonts w:ascii="Times New Roman" w:hAnsi="Times New Roman"/>
          <w:lang w:val="sr-Cyrl-RS"/>
        </w:rPr>
        <w:t>od</w:t>
      </w:r>
      <w:r w:rsidRPr="007E59C0">
        <w:rPr>
          <w:rFonts w:ascii="Times New Roman" w:hAnsi="Times New Roman"/>
          <w:lang w:val="sr-Cyrl-RS"/>
        </w:rPr>
        <w:t xml:space="preserve"> 2</w:t>
      </w:r>
      <w:r>
        <w:rPr>
          <w:rFonts w:ascii="Times New Roman" w:hAnsi="Times New Roman"/>
          <w:lang w:val="sr-Cyrl-RS"/>
        </w:rPr>
        <w:t>2</w:t>
      </w:r>
      <w:r w:rsidRPr="007E59C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11</w:t>
      </w:r>
      <w:r w:rsidRPr="007E59C0">
        <w:rPr>
          <w:rFonts w:ascii="Times New Roman" w:hAnsi="Times New Roman"/>
          <w:lang w:val="sr-Cyrl-RS"/>
        </w:rPr>
        <w:t>. 20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. </w:t>
      </w:r>
      <w:r w:rsidR="00E27880"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) </w:t>
      </w:r>
      <w:r w:rsidR="00E27880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E27880">
        <w:rPr>
          <w:rFonts w:ascii="Times New Roman" w:hAnsi="Times New Roman"/>
          <w:lang w:val="sr-Cyrl-RS"/>
        </w:rPr>
        <w:t>pojedinostima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E0826" w:rsidRPr="0074253E" w:rsidRDefault="002E0826" w:rsidP="002E0826">
      <w:pPr>
        <w:pStyle w:val="Style2"/>
        <w:widowControl/>
        <w:spacing w:line="240" w:lineRule="auto"/>
        <w:ind w:right="-45" w:firstLine="0"/>
        <w:jc w:val="both"/>
        <w:rPr>
          <w:lang w:val="sr-Cyrl-RS"/>
        </w:rPr>
      </w:pPr>
    </w:p>
    <w:p w:rsidR="002E0826" w:rsidRPr="000F7AF1" w:rsidRDefault="002E0826" w:rsidP="002E0826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2E0826" w:rsidRPr="000F7AF1" w:rsidRDefault="00E27880" w:rsidP="002E0826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E0826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E0826" w:rsidRPr="000F7AF1" w:rsidRDefault="002E0826" w:rsidP="002E0826">
      <w:pPr>
        <w:pStyle w:val="Style4"/>
        <w:widowControl/>
        <w:ind w:right="-45"/>
        <w:jc w:val="both"/>
        <w:rPr>
          <w:lang w:val="ru-RU"/>
        </w:rPr>
      </w:pPr>
    </w:p>
    <w:p w:rsidR="002E0826" w:rsidRPr="000F7AF1" w:rsidRDefault="002E0826" w:rsidP="002E0826">
      <w:pPr>
        <w:pStyle w:val="Style4"/>
        <w:widowControl/>
        <w:ind w:right="-45"/>
        <w:jc w:val="both"/>
        <w:rPr>
          <w:lang w:val="ru-RU"/>
        </w:rPr>
      </w:pPr>
    </w:p>
    <w:p w:rsidR="002E0826" w:rsidRDefault="00E27880" w:rsidP="002E08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2E0826" w:rsidRPr="002E7439" w:rsidRDefault="002E0826" w:rsidP="002E08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0826" w:rsidRPr="007E4189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0826" w:rsidRDefault="00E27880" w:rsidP="002E08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dopuni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obligacionim</w:t>
      </w:r>
      <w:r w:rsidR="002E0826" w:rsidRPr="00527F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odnosima</w:t>
      </w:r>
      <w:r w:rsidR="002E0826" w:rsidRPr="00527F0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2E0826" w:rsidRPr="00527F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0826" w:rsidRPr="00B94861" w:rsidRDefault="002E0826" w:rsidP="002E08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0826" w:rsidRPr="002E7439" w:rsidRDefault="00E27880" w:rsidP="002E08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E0826"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E0826" w:rsidRPr="002E7439" w:rsidRDefault="002E0826" w:rsidP="002E0826">
      <w:pPr>
        <w:ind w:left="-284"/>
        <w:rPr>
          <w:lang w:val="sr-Cyrl-RS"/>
        </w:rPr>
      </w:pP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0826" w:rsidRPr="006235DE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0826" w:rsidRPr="002E7439" w:rsidRDefault="002E0826" w:rsidP="002E0826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2E0826" w:rsidRPr="002E7439" w:rsidRDefault="002E0826" w:rsidP="002E082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2E0826" w:rsidRPr="002E7439" w:rsidRDefault="00E27880" w:rsidP="002E082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E0826" w:rsidRPr="002E7439">
        <w:rPr>
          <w:rStyle w:val="FontStyle11"/>
          <w:sz w:val="24"/>
          <w:szCs w:val="24"/>
          <w:lang w:val="sr-Cyrl-CS" w:eastAsia="sr-Cyrl-CS"/>
        </w:rPr>
        <w:t>.</w:t>
      </w:r>
    </w:p>
    <w:p w:rsidR="002E0826" w:rsidRPr="007E4189" w:rsidRDefault="002E0826" w:rsidP="002E0826">
      <w:pPr>
        <w:ind w:left="5760"/>
        <w:jc w:val="both"/>
      </w:pPr>
      <w:r w:rsidRPr="002E7439">
        <w:rPr>
          <w:lang w:val="sr-Cyrl-CS"/>
        </w:rPr>
        <w:t xml:space="preserve">                 </w:t>
      </w:r>
    </w:p>
    <w:p w:rsidR="002E0826" w:rsidRDefault="002E0826" w:rsidP="002E0826">
      <w:pPr>
        <w:ind w:left="5760"/>
        <w:jc w:val="both"/>
        <w:rPr>
          <w:lang w:val="sr-Cyrl-CS"/>
        </w:rPr>
      </w:pPr>
      <w:r w:rsidRPr="002E7439">
        <w:rPr>
          <w:lang w:val="sr-Cyrl-RS"/>
        </w:rPr>
        <w:t xml:space="preserve">        </w:t>
      </w:r>
      <w:r w:rsidRPr="002E7439">
        <w:t xml:space="preserve">    </w:t>
      </w:r>
      <w:r w:rsidR="00E27880">
        <w:rPr>
          <w:lang w:val="sr-Cyrl-CS"/>
        </w:rPr>
        <w:t>PREDSEDNIK</w:t>
      </w:r>
    </w:p>
    <w:p w:rsidR="002E0826" w:rsidRPr="002E7439" w:rsidRDefault="002E0826" w:rsidP="002E0826">
      <w:pPr>
        <w:ind w:left="5760"/>
        <w:jc w:val="both"/>
      </w:pPr>
    </w:p>
    <w:p w:rsidR="002E0826" w:rsidRPr="00B94861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E7439">
        <w:rPr>
          <w:rFonts w:ascii="Times New Roman" w:hAnsi="Times New Roman" w:cs="Times New Roman"/>
          <w:sz w:val="24"/>
          <w:szCs w:val="24"/>
        </w:rPr>
        <w:t xml:space="preserve">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2E0826" w:rsidRDefault="002E0826" w:rsidP="002E0826">
      <w:pPr>
        <w:pStyle w:val="Style4"/>
        <w:widowControl/>
        <w:spacing w:before="93"/>
        <w:ind w:left="3784" w:right="-45"/>
        <w:jc w:val="both"/>
      </w:pPr>
    </w:p>
    <w:p w:rsidR="002E0826" w:rsidRDefault="002E0826"/>
    <w:p w:rsidR="001E0B7E" w:rsidRDefault="001E0B7E"/>
    <w:p w:rsidR="001E0B7E" w:rsidRDefault="001E0B7E"/>
    <w:p w:rsidR="001E0B7E" w:rsidRDefault="001E0B7E"/>
    <w:p w:rsidR="001E0B7E" w:rsidRDefault="00E27880" w:rsidP="001E0B7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E0B7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E0B7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E0B7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E0B7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E0B7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E0B7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1E0B7E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1E0B7E" w:rsidRPr="007655FC" w:rsidRDefault="001E0B7E" w:rsidP="001E0B7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E27880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eastAsia="sr-Cyrl-CS"/>
        </w:rPr>
        <w:t>011-700</w:t>
      </w:r>
      <w:r w:rsidRPr="007655FC">
        <w:t>/1</w:t>
      </w:r>
      <w:r>
        <w:t>8</w:t>
      </w:r>
    </w:p>
    <w:p w:rsidR="001E0B7E" w:rsidRPr="007655FC" w:rsidRDefault="001E0B7E" w:rsidP="001E0B7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7880">
        <w:rPr>
          <w:rStyle w:val="FontStyle11"/>
          <w:sz w:val="24"/>
          <w:szCs w:val="24"/>
          <w:lang w:val="sr-Cyrl-CS" w:eastAsia="sr-Cyrl-CS"/>
        </w:rPr>
        <w:t>februar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. </w:t>
      </w:r>
      <w:r w:rsidR="00E27880">
        <w:rPr>
          <w:rStyle w:val="FontStyle11"/>
          <w:sz w:val="24"/>
          <w:szCs w:val="24"/>
          <w:lang w:val="sr-Cyrl-CS" w:eastAsia="sr-Cyrl-CS"/>
        </w:rPr>
        <w:t>godine</w:t>
      </w:r>
    </w:p>
    <w:p w:rsidR="001E0B7E" w:rsidRPr="0047538C" w:rsidRDefault="00E27880" w:rsidP="001E0B7E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E0B7E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E0B7E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E0B7E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E0B7E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E0B7E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E0B7E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E0B7E" w:rsidRDefault="00E27880" w:rsidP="001E0B7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E0B7E" w:rsidRDefault="001E0B7E" w:rsidP="001E0B7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E0B7E" w:rsidRDefault="001E0B7E" w:rsidP="001E0B7E">
      <w:pPr>
        <w:pStyle w:val="Style2"/>
        <w:widowControl/>
        <w:spacing w:line="240" w:lineRule="auto"/>
        <w:jc w:val="both"/>
        <w:rPr>
          <w:lang w:val="ru-RU"/>
        </w:rPr>
      </w:pPr>
    </w:p>
    <w:p w:rsidR="001E0B7E" w:rsidRDefault="00E27880" w:rsidP="001E0B7E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0B7E">
        <w:rPr>
          <w:rStyle w:val="FontStyle11"/>
          <w:sz w:val="24"/>
          <w:szCs w:val="24"/>
          <w:lang w:eastAsia="sr-Cyrl-CS"/>
        </w:rPr>
        <w:t>81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0B7E">
        <w:rPr>
          <w:rStyle w:val="FontStyle11"/>
          <w:sz w:val="24"/>
          <w:szCs w:val="24"/>
          <w:lang w:eastAsia="sr-Cyrl-CS"/>
        </w:rPr>
        <w:t>27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RS" w:eastAsia="sr-Cyrl-CS"/>
        </w:rPr>
        <w:t>februara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2020.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E0B7E"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 w:rsidR="001E0B7E" w:rsidRPr="001F41F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E0B7E" w:rsidRPr="001F41F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E0B7E" w:rsidRPr="001F41F1">
        <w:rPr>
          <w:b/>
          <w:lang w:val="sr-Cyrl-RS"/>
        </w:rPr>
        <w:t xml:space="preserve"> </w:t>
      </w:r>
      <w:r>
        <w:rPr>
          <w:b/>
          <w:lang w:val="sr-Cyrl-RS"/>
        </w:rPr>
        <w:t>utvrđivanju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činjenica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statusu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novorođene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dece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koju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sumnja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nestala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porodilišta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1E0B7E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1E0B7E" w:rsidRPr="00CC460D">
        <w:rPr>
          <w:lang w:val="sr-Cyrl-RS"/>
        </w:rPr>
        <w:t xml:space="preserve">, </w:t>
      </w:r>
      <w:r>
        <w:rPr>
          <w:lang w:val="sr-Cyrl-RS"/>
        </w:rPr>
        <w:t>koji</w:t>
      </w:r>
      <w:r w:rsidR="001E0B7E" w:rsidRPr="00CC460D">
        <w:rPr>
          <w:lang w:val="sr-Cyrl-RS"/>
        </w:rPr>
        <w:t xml:space="preserve"> </w:t>
      </w:r>
      <w:r>
        <w:rPr>
          <w:lang w:val="sr-Cyrl-RS"/>
        </w:rPr>
        <w:t>je</w:t>
      </w:r>
      <w:r w:rsidR="001E0B7E" w:rsidRPr="00CC460D">
        <w:rPr>
          <w:lang w:val="sr-Cyrl-RS"/>
        </w:rPr>
        <w:t xml:space="preserve"> </w:t>
      </w:r>
      <w:r>
        <w:rPr>
          <w:lang w:val="sr-Cyrl-RS"/>
        </w:rPr>
        <w:t>podnela</w:t>
      </w:r>
      <w:r w:rsidR="001E0B7E" w:rsidRPr="00CC460D">
        <w:rPr>
          <w:lang w:val="sr-Cyrl-RS"/>
        </w:rPr>
        <w:t xml:space="preserve"> </w:t>
      </w:r>
      <w:r>
        <w:rPr>
          <w:lang w:val="sr-Cyrl-RS"/>
        </w:rPr>
        <w:t>Vlada</w:t>
      </w:r>
      <w:r w:rsidR="001E0B7E" w:rsidRPr="00CC460D">
        <w:rPr>
          <w:lang w:val="sr-Cyrl-RS"/>
        </w:rPr>
        <w:t xml:space="preserve"> (</w:t>
      </w:r>
      <w:r>
        <w:rPr>
          <w:lang w:val="sr-Cyrl-RS"/>
        </w:rPr>
        <w:t>broj</w:t>
      </w:r>
      <w:r w:rsidR="001E0B7E" w:rsidRPr="00CC460D">
        <w:rPr>
          <w:lang w:val="sr-Cyrl-RS"/>
        </w:rPr>
        <w:t xml:space="preserve"> </w:t>
      </w:r>
      <w:r w:rsidR="001E0B7E">
        <w:rPr>
          <w:lang w:val="sr-Cyrl-RS"/>
        </w:rPr>
        <w:t>011</w:t>
      </w:r>
      <w:r w:rsidR="001E0B7E" w:rsidRPr="00CC460D">
        <w:rPr>
          <w:lang w:val="sr-Cyrl-RS"/>
        </w:rPr>
        <w:t>-</w:t>
      </w:r>
      <w:r w:rsidR="001E0B7E">
        <w:rPr>
          <w:lang w:val="sr-Cyrl-RS"/>
        </w:rPr>
        <w:t>700</w:t>
      </w:r>
      <w:r w:rsidR="001E0B7E" w:rsidRPr="00CC460D">
        <w:rPr>
          <w:lang w:val="sr-Cyrl-RS"/>
        </w:rPr>
        <w:t>/1</w:t>
      </w:r>
      <w:r w:rsidR="001E0B7E">
        <w:rPr>
          <w:lang w:val="sr-Cyrl-RS"/>
        </w:rPr>
        <w:t>8</w:t>
      </w:r>
      <w:r w:rsidR="001E0B7E" w:rsidRPr="00CC460D">
        <w:rPr>
          <w:lang w:val="sr-Cyrl-RS"/>
        </w:rPr>
        <w:t xml:space="preserve"> </w:t>
      </w:r>
      <w:r>
        <w:rPr>
          <w:lang w:val="sr-Cyrl-RS"/>
        </w:rPr>
        <w:t>od</w:t>
      </w:r>
      <w:r w:rsidR="001E0B7E" w:rsidRPr="00CC460D">
        <w:rPr>
          <w:lang w:val="sr-Cyrl-RS"/>
        </w:rPr>
        <w:t xml:space="preserve"> </w:t>
      </w:r>
      <w:r w:rsidR="001E0B7E">
        <w:rPr>
          <w:lang w:val="sr-Cyrl-RS"/>
        </w:rPr>
        <w:t>20</w:t>
      </w:r>
      <w:r w:rsidR="001E0B7E" w:rsidRPr="00CC460D">
        <w:rPr>
          <w:lang w:val="sr-Cyrl-RS"/>
        </w:rPr>
        <w:t xml:space="preserve">. </w:t>
      </w:r>
      <w:r>
        <w:rPr>
          <w:lang w:val="sr-Cyrl-RS"/>
        </w:rPr>
        <w:t>marta</w:t>
      </w:r>
      <w:r w:rsidR="001E0B7E" w:rsidRPr="00CC460D">
        <w:rPr>
          <w:lang w:val="sr-Cyrl-RS"/>
        </w:rPr>
        <w:t xml:space="preserve"> 201</w:t>
      </w:r>
      <w:r w:rsidR="001E0B7E">
        <w:rPr>
          <w:lang w:val="sr-Cyrl-RS"/>
        </w:rPr>
        <w:t>8</w:t>
      </w:r>
      <w:r w:rsidR="001E0B7E" w:rsidRPr="00CC460D">
        <w:rPr>
          <w:lang w:val="sr-Cyrl-RS"/>
        </w:rPr>
        <w:t xml:space="preserve">. </w:t>
      </w:r>
      <w:r>
        <w:rPr>
          <w:lang w:val="sr-Cyrl-RS"/>
        </w:rPr>
        <w:t>godine</w:t>
      </w:r>
      <w:r w:rsidR="001E0B7E" w:rsidRPr="00CC460D">
        <w:rPr>
          <w:lang w:val="sr-Cyrl-RS"/>
        </w:rPr>
        <w:t xml:space="preserve">), </w:t>
      </w:r>
      <w:r>
        <w:rPr>
          <w:lang w:val="sr-Cyrl-RS"/>
        </w:rPr>
        <w:t>u</w:t>
      </w:r>
      <w:r w:rsidR="001E0B7E" w:rsidRPr="00CC460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1E0B7E">
        <w:rPr>
          <w:rFonts w:cs="Arial"/>
          <w:lang w:val="sr-Cyrl-CS"/>
        </w:rPr>
        <w:t>.</w:t>
      </w:r>
    </w:p>
    <w:p w:rsidR="001E0B7E" w:rsidRPr="00C37B61" w:rsidRDefault="001E0B7E" w:rsidP="001E0B7E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1E0B7E" w:rsidRDefault="00E27880" w:rsidP="001E0B7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E0B7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E0B7E" w:rsidRDefault="001E0B7E" w:rsidP="001E0B7E">
      <w:pPr>
        <w:pStyle w:val="Style4"/>
        <w:widowControl/>
        <w:jc w:val="both"/>
        <w:rPr>
          <w:lang w:val="ru-RU"/>
        </w:rPr>
      </w:pPr>
    </w:p>
    <w:p w:rsidR="001E0B7E" w:rsidRDefault="001E0B7E" w:rsidP="001E0B7E">
      <w:pPr>
        <w:pStyle w:val="Style4"/>
        <w:widowControl/>
        <w:jc w:val="both"/>
        <w:rPr>
          <w:lang w:val="ru-RU"/>
        </w:rPr>
      </w:pPr>
    </w:p>
    <w:p w:rsidR="001E0B7E" w:rsidRDefault="00E27880" w:rsidP="001E0B7E">
      <w:pPr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E0B7E" w:rsidRDefault="001E0B7E" w:rsidP="001E0B7E">
      <w:pPr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E0B7E" w:rsidRDefault="001E0B7E" w:rsidP="001E0B7E">
      <w:pPr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E0B7E" w:rsidRPr="005471EE" w:rsidRDefault="00E27880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utvrđivanju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činjenica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statusu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novorođene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koju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sumnja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nestala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porodilišta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1E0B7E"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="001E0B7E" w:rsidRPr="0047538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1E0B7E" w:rsidRPr="00547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0B7E" w:rsidRPr="002E7439" w:rsidRDefault="00E27880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B7E" w:rsidRPr="00B94861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B7E" w:rsidRPr="002E7439" w:rsidRDefault="00E27880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1E0B7E"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E0B7E" w:rsidRPr="002E7439" w:rsidRDefault="001E0B7E" w:rsidP="001E0B7E">
      <w:pPr>
        <w:ind w:left="-284"/>
        <w:rPr>
          <w:lang w:val="sr-Cyrl-RS"/>
        </w:rPr>
      </w:pP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8C4E89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8C4E89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880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B7E" w:rsidRPr="0047538C" w:rsidRDefault="001E0B7E" w:rsidP="001E0B7E">
      <w:pPr>
        <w:pStyle w:val="NoSpacing"/>
        <w:jc w:val="both"/>
        <w:rPr>
          <w:rStyle w:val="FontStyle11"/>
          <w:color w:val="auto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</w:t>
      </w:r>
    </w:p>
    <w:p w:rsidR="001E0B7E" w:rsidRPr="002E7439" w:rsidRDefault="00E27880" w:rsidP="001E0B7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E0B7E" w:rsidRPr="002E7439">
        <w:rPr>
          <w:rStyle w:val="FontStyle11"/>
          <w:sz w:val="24"/>
          <w:szCs w:val="24"/>
          <w:lang w:val="sr-Cyrl-CS" w:eastAsia="sr-Cyrl-CS"/>
        </w:rPr>
        <w:t>.</w:t>
      </w:r>
    </w:p>
    <w:p w:rsidR="001E0B7E" w:rsidRPr="007E4189" w:rsidRDefault="001E0B7E" w:rsidP="001E0B7E">
      <w:pPr>
        <w:ind w:left="5760"/>
        <w:jc w:val="both"/>
      </w:pPr>
      <w:r w:rsidRPr="002E7439">
        <w:rPr>
          <w:lang w:val="sr-Cyrl-CS"/>
        </w:rPr>
        <w:t xml:space="preserve">                 </w:t>
      </w:r>
    </w:p>
    <w:p w:rsidR="001E0B7E" w:rsidRDefault="001E0B7E" w:rsidP="001E0B7E">
      <w:pPr>
        <w:ind w:left="5760"/>
        <w:jc w:val="both"/>
        <w:rPr>
          <w:lang w:val="sr-Cyrl-CS"/>
        </w:rPr>
      </w:pPr>
      <w:r w:rsidRPr="002E7439">
        <w:rPr>
          <w:lang w:val="sr-Cyrl-RS"/>
        </w:rPr>
        <w:t xml:space="preserve">        </w:t>
      </w:r>
      <w:r w:rsidRPr="002E7439">
        <w:t xml:space="preserve">    </w:t>
      </w:r>
      <w:r w:rsidR="00E27880">
        <w:rPr>
          <w:lang w:val="sr-Cyrl-CS"/>
        </w:rPr>
        <w:t>PREDSEDNIK</w:t>
      </w:r>
    </w:p>
    <w:p w:rsidR="001E0B7E" w:rsidRPr="002E7439" w:rsidRDefault="001E0B7E" w:rsidP="001E0B7E">
      <w:pPr>
        <w:ind w:left="5760"/>
        <w:jc w:val="both"/>
      </w:pPr>
    </w:p>
    <w:p w:rsidR="001E0B7E" w:rsidRDefault="001E0B7E" w:rsidP="001E0B7E">
      <w:pPr>
        <w:jc w:val="both"/>
      </w:pP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  <w:t xml:space="preserve">   </w:t>
      </w:r>
      <w:r w:rsidRPr="002E7439">
        <w:rPr>
          <w:lang w:val="sr-Cyrl-CS"/>
        </w:rPr>
        <w:tab/>
        <w:t xml:space="preserve">          </w:t>
      </w:r>
      <w:r w:rsidRPr="002E7439">
        <w:t xml:space="preserve"> </w:t>
      </w:r>
      <w:r w:rsidRPr="002E7439">
        <w:rPr>
          <w:lang w:val="sr-Cyrl-CS"/>
        </w:rPr>
        <w:t xml:space="preserve"> </w:t>
      </w:r>
      <w:r w:rsidR="00E27880">
        <w:rPr>
          <w:lang w:val="sr-Cyrl-CS"/>
        </w:rPr>
        <w:t>Petar</w:t>
      </w:r>
      <w:r w:rsidRPr="002E7439">
        <w:rPr>
          <w:lang w:val="sr-Cyrl-CS"/>
        </w:rPr>
        <w:t xml:space="preserve"> </w:t>
      </w:r>
      <w:r w:rsidR="00E27880">
        <w:rPr>
          <w:lang w:val="sr-Cyrl-CS"/>
        </w:rPr>
        <w:t>Petrović</w:t>
      </w:r>
    </w:p>
    <w:p w:rsidR="001E0B7E" w:rsidRDefault="001E0B7E"/>
    <w:sectPr w:rsidR="001E0B7E" w:rsidSect="00145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44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83" w:rsidRDefault="00B75683" w:rsidP="00E27880">
      <w:r>
        <w:separator/>
      </w:r>
    </w:p>
  </w:endnote>
  <w:endnote w:type="continuationSeparator" w:id="0">
    <w:p w:rsidR="00B75683" w:rsidRDefault="00B75683" w:rsidP="00E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80" w:rsidRDefault="00E27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80" w:rsidRDefault="00E27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80" w:rsidRDefault="00E27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83" w:rsidRDefault="00B75683" w:rsidP="00E27880">
      <w:r>
        <w:separator/>
      </w:r>
    </w:p>
  </w:footnote>
  <w:footnote w:type="continuationSeparator" w:id="0">
    <w:p w:rsidR="00B75683" w:rsidRDefault="00B75683" w:rsidP="00E2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80" w:rsidRDefault="00E27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80" w:rsidRDefault="00E27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80" w:rsidRDefault="00E27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E9"/>
    <w:rsid w:val="001453C5"/>
    <w:rsid w:val="001629E9"/>
    <w:rsid w:val="001E0B7E"/>
    <w:rsid w:val="002506D6"/>
    <w:rsid w:val="002C7EDE"/>
    <w:rsid w:val="002E0826"/>
    <w:rsid w:val="00352D21"/>
    <w:rsid w:val="0035560E"/>
    <w:rsid w:val="00466B79"/>
    <w:rsid w:val="004D0887"/>
    <w:rsid w:val="005C7852"/>
    <w:rsid w:val="006D1D5A"/>
    <w:rsid w:val="00794810"/>
    <w:rsid w:val="00810459"/>
    <w:rsid w:val="008B111E"/>
    <w:rsid w:val="00946330"/>
    <w:rsid w:val="00986E27"/>
    <w:rsid w:val="00B5071F"/>
    <w:rsid w:val="00B75683"/>
    <w:rsid w:val="00C630C5"/>
    <w:rsid w:val="00D209D3"/>
    <w:rsid w:val="00D84043"/>
    <w:rsid w:val="00E27880"/>
    <w:rsid w:val="00EC595A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64D17"/>
  <w15:docId w15:val="{D788EA68-56F8-4E33-8C34-3007268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E0826"/>
    <w:pPr>
      <w:spacing w:line="290" w:lineRule="exact"/>
      <w:ind w:firstLine="350"/>
      <w:jc w:val="both"/>
    </w:pPr>
    <w:rPr>
      <w:rFonts w:ascii="Arial" w:hAnsi="Arial" w:cs="Arial"/>
    </w:rPr>
  </w:style>
  <w:style w:type="paragraph" w:styleId="NoSpacing">
    <w:name w:val="No Spacing"/>
    <w:uiPriority w:val="1"/>
    <w:qFormat/>
    <w:rsid w:val="002E0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7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88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88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Sandra Stankovic</cp:lastModifiedBy>
  <cp:revision>22</cp:revision>
  <cp:lastPrinted>2020-02-21T14:43:00Z</cp:lastPrinted>
  <dcterms:created xsi:type="dcterms:W3CDTF">2019-12-03T12:11:00Z</dcterms:created>
  <dcterms:modified xsi:type="dcterms:W3CDTF">2020-05-14T11:34:00Z</dcterms:modified>
</cp:coreProperties>
</file>